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C" w:rsidRDefault="000A4A4C" w:rsidP="007D2553">
      <w:pPr>
        <w:pStyle w:val="30"/>
        <w:shd w:val="clear" w:color="auto" w:fill="auto"/>
        <w:spacing w:after="0" w:line="240" w:lineRule="exact"/>
        <w:rPr>
          <w:w w:val="10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C7D36F9" wp14:editId="7AB2C00D">
            <wp:simplePos x="0" y="0"/>
            <wp:positionH relativeFrom="column">
              <wp:posOffset>-1177800</wp:posOffset>
            </wp:positionH>
            <wp:positionV relativeFrom="paragraph">
              <wp:posOffset>-698011</wp:posOffset>
            </wp:positionV>
            <wp:extent cx="7779895" cy="11018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обо 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"/>
                    <a:stretch/>
                  </pic:blipFill>
                  <pic:spPr bwMode="auto">
                    <a:xfrm>
                      <a:off x="0" y="0"/>
                      <a:ext cx="7779895" cy="1101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4C" w:rsidRPr="000A4A4C" w:rsidRDefault="000A4A4C" w:rsidP="000A4A4C"/>
    <w:p w:rsidR="000A4A4C" w:rsidRPr="000A4A4C" w:rsidRDefault="000A4A4C" w:rsidP="000A4A4C"/>
    <w:p w:rsidR="000A4A4C" w:rsidRDefault="000A4A4C" w:rsidP="000A4A4C"/>
    <w:p w:rsidR="000A4A4C" w:rsidRDefault="000A4A4C" w:rsidP="000A4A4C"/>
    <w:p w:rsidR="00330FCE" w:rsidRPr="000A4A4C" w:rsidRDefault="00330FCE" w:rsidP="000A4A4C">
      <w:pPr>
        <w:sectPr w:rsidR="00330FCE" w:rsidRPr="000A4A4C" w:rsidSect="006B7959">
          <w:type w:val="continuous"/>
          <w:pgSz w:w="12240" w:h="15840"/>
          <w:pgMar w:top="993" w:right="758" w:bottom="105" w:left="184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30FCE" w:rsidRDefault="00EE42A6">
      <w:pPr>
        <w:pStyle w:val="20"/>
        <w:shd w:val="clear" w:color="auto" w:fill="auto"/>
        <w:spacing w:after="256" w:line="240" w:lineRule="exact"/>
        <w:ind w:left="5380"/>
      </w:pPr>
      <w:r>
        <w:lastRenderedPageBreak/>
        <w:t>Оглавление</w:t>
      </w:r>
    </w:p>
    <w:p w:rsidR="00330FCE" w:rsidRDefault="00EE42A6">
      <w:pPr>
        <w:pStyle w:val="20"/>
        <w:shd w:val="clear" w:color="auto" w:fill="auto"/>
        <w:spacing w:after="0" w:line="274" w:lineRule="exact"/>
        <w:ind w:left="1120"/>
        <w:jc w:val="both"/>
      </w:pPr>
      <w:r>
        <w:t>Раздел 1</w:t>
      </w:r>
    </w:p>
    <w:p w:rsidR="00330FCE" w:rsidRDefault="00EE42A6">
      <w:pPr>
        <w:pStyle w:val="20"/>
        <w:shd w:val="clear" w:color="auto" w:fill="auto"/>
        <w:spacing w:after="225" w:line="274" w:lineRule="exact"/>
        <w:ind w:left="1120"/>
      </w:pPr>
      <w:r>
        <w:t>Комплекс основных характеристик дополнительной общеразвивающей программы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after="0" w:line="293" w:lineRule="exact"/>
        <w:ind w:left="1120"/>
        <w:jc w:val="both"/>
      </w:pPr>
      <w:r>
        <w:t>Пояснительная записка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38"/>
          <w:tab w:val="left" w:pos="1825"/>
        </w:tabs>
        <w:spacing w:after="0" w:line="293" w:lineRule="exact"/>
        <w:ind w:left="1120"/>
        <w:jc w:val="both"/>
      </w:pPr>
      <w:r>
        <w:t>Содержание программы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38"/>
          <w:tab w:val="left" w:pos="1825"/>
        </w:tabs>
        <w:spacing w:after="282" w:line="293" w:lineRule="exact"/>
        <w:ind w:left="1120"/>
        <w:jc w:val="both"/>
      </w:pPr>
      <w:r>
        <w:t>Планируемые результаты</w:t>
      </w:r>
    </w:p>
    <w:p w:rsidR="00330FCE" w:rsidRDefault="00EE42A6" w:rsidP="007D2553">
      <w:pPr>
        <w:pStyle w:val="20"/>
        <w:shd w:val="clear" w:color="auto" w:fill="auto"/>
        <w:spacing w:after="0" w:line="240" w:lineRule="exact"/>
        <w:ind w:left="1134"/>
      </w:pPr>
      <w:r>
        <w:t>Раздел 2</w:t>
      </w:r>
    </w:p>
    <w:p w:rsidR="00330FCE" w:rsidRDefault="00EE42A6">
      <w:pPr>
        <w:pStyle w:val="20"/>
        <w:shd w:val="clear" w:color="auto" w:fill="auto"/>
        <w:spacing w:after="0" w:line="293" w:lineRule="exact"/>
        <w:ind w:left="1120"/>
        <w:jc w:val="both"/>
      </w:pPr>
      <w:r>
        <w:t>Комплекс организационно педагогических условий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1825"/>
        </w:tabs>
        <w:spacing w:after="0" w:line="293" w:lineRule="exact"/>
        <w:ind w:left="1120"/>
        <w:jc w:val="both"/>
      </w:pPr>
      <w:r>
        <w:t>Календарный учебный график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1825"/>
        </w:tabs>
        <w:spacing w:after="0" w:line="293" w:lineRule="exact"/>
        <w:ind w:left="1120"/>
        <w:jc w:val="both"/>
      </w:pPr>
      <w:r>
        <w:t>Условия реализации программы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1825"/>
        </w:tabs>
        <w:spacing w:after="0" w:line="293" w:lineRule="exact"/>
        <w:ind w:left="1120"/>
        <w:jc w:val="both"/>
      </w:pPr>
      <w:r>
        <w:t>Формы аттестации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1825"/>
        </w:tabs>
        <w:spacing w:after="0" w:line="293" w:lineRule="exact"/>
        <w:ind w:left="1120"/>
        <w:jc w:val="both"/>
      </w:pPr>
      <w:r>
        <w:t>Оценочные материалы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1825"/>
        </w:tabs>
        <w:spacing w:after="0" w:line="293" w:lineRule="exact"/>
        <w:ind w:left="1120"/>
        <w:jc w:val="both"/>
      </w:pPr>
      <w:r>
        <w:t>Методические материалы</w:t>
      </w:r>
    </w:p>
    <w:p w:rsidR="00330FCE" w:rsidRDefault="00EE42A6" w:rsidP="007D2553">
      <w:pPr>
        <w:pStyle w:val="20"/>
        <w:numPr>
          <w:ilvl w:val="0"/>
          <w:numId w:val="1"/>
        </w:numPr>
        <w:shd w:val="clear" w:color="auto" w:fill="auto"/>
        <w:tabs>
          <w:tab w:val="left" w:pos="1560"/>
          <w:tab w:val="left" w:pos="1825"/>
        </w:tabs>
        <w:spacing w:after="0" w:line="293" w:lineRule="exact"/>
        <w:ind w:left="1120"/>
        <w:jc w:val="both"/>
        <w:sectPr w:rsidR="00330FCE">
          <w:pgSz w:w="12240" w:h="15840"/>
          <w:pgMar w:top="1147" w:right="3706" w:bottom="1147" w:left="581" w:header="0" w:footer="3" w:gutter="0"/>
          <w:cols w:space="720"/>
          <w:noEndnote/>
          <w:docGrid w:linePitch="360"/>
        </w:sectPr>
      </w:pPr>
      <w:r>
        <w:t>Информационные ресурсы, литература</w:t>
      </w:r>
    </w:p>
    <w:p w:rsidR="00330FCE" w:rsidRDefault="00EE42A6">
      <w:pPr>
        <w:pStyle w:val="10"/>
        <w:keepNext/>
        <w:keepLines/>
        <w:shd w:val="clear" w:color="auto" w:fill="auto"/>
        <w:spacing w:after="722"/>
      </w:pPr>
      <w:bookmarkStart w:id="1" w:name="bookmark0"/>
      <w:r>
        <w:lastRenderedPageBreak/>
        <w:t>Раздел 1 Комплекс основных характеристик дополнительной общеобразовательной общеразвивающей программы</w:t>
      </w:r>
      <w:bookmarkEnd w:id="1"/>
    </w:p>
    <w:p w:rsidR="00330FCE" w:rsidRDefault="00EE42A6">
      <w:pPr>
        <w:pStyle w:val="10"/>
        <w:keepNext/>
        <w:keepLines/>
        <w:shd w:val="clear" w:color="auto" w:fill="auto"/>
        <w:spacing w:after="677" w:line="240" w:lineRule="exact"/>
        <w:jc w:val="both"/>
      </w:pPr>
      <w:bookmarkStart w:id="2" w:name="bookmark1"/>
      <w:r>
        <w:t>Пояснительная записка</w:t>
      </w:r>
      <w:bookmarkEnd w:id="2"/>
    </w:p>
    <w:p w:rsidR="00330FCE" w:rsidRDefault="00EE42A6">
      <w:pPr>
        <w:pStyle w:val="20"/>
        <w:shd w:val="clear" w:color="auto" w:fill="auto"/>
        <w:spacing w:after="991" w:line="278" w:lineRule="exact"/>
        <w:jc w:val="both"/>
      </w:pPr>
      <w:r>
        <w:t xml:space="preserve">Программа </w:t>
      </w:r>
      <w:r w:rsidR="007D2553">
        <w:t>технологической</w:t>
      </w:r>
      <w:r>
        <w:t xml:space="preserve"> направленности «</w:t>
      </w:r>
      <w:r w:rsidR="007D2553">
        <w:t>Робототехника: основы программирования и конструирования</w:t>
      </w:r>
      <w:r>
        <w:t xml:space="preserve">» стартового уровня разработана для учащихся </w:t>
      </w:r>
      <w:r w:rsidR="007D2553">
        <w:t>3-4</w:t>
      </w:r>
      <w:r>
        <w:t xml:space="preserve"> классов.</w:t>
      </w:r>
    </w:p>
    <w:p w:rsidR="00330FCE" w:rsidRDefault="00EE42A6">
      <w:pPr>
        <w:pStyle w:val="10"/>
        <w:keepNext/>
        <w:keepLines/>
        <w:shd w:val="clear" w:color="auto" w:fill="auto"/>
        <w:spacing w:after="197" w:line="240" w:lineRule="exact"/>
        <w:jc w:val="both"/>
      </w:pPr>
      <w:bookmarkStart w:id="3" w:name="bookmark2"/>
      <w:r>
        <w:t>Нормативные правовые основы разработки ДООП:</w:t>
      </w:r>
      <w:bookmarkEnd w:id="3"/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8" w:lineRule="exact"/>
        <w:jc w:val="both"/>
      </w:pPr>
      <w:r>
        <w:t>Федеральный закон от 29.12.2012 № 273-ФЗ «Об образовании в РФ».</w:t>
      </w:r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8" w:lineRule="exact"/>
        <w:jc w:val="both"/>
      </w:pPr>
      <w:r>
        <w:t>Концепция развития дополнительного образования детей (Распоряжение Правительства РФ от 04.09.2014 № 1726-р).</w:t>
      </w:r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8" w:lineRule="exact"/>
        <w:jc w:val="both"/>
      </w:pPr>
      <w:proofErr w:type="gramStart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программы)».</w:t>
      </w:r>
      <w:proofErr w:type="gramEnd"/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8" w:lineRule="exact"/>
        <w:jc w:val="both"/>
      </w:pPr>
      <w: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30 сентября 2020 г);</w:t>
      </w:r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jc w:val="both"/>
      </w:pPr>
      <w: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jc w:val="both"/>
      </w:pPr>
      <w:r>
        <w:t>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</w:t>
      </w:r>
    </w:p>
    <w:p w:rsidR="00330FCE" w:rsidRDefault="00EE42A6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69" w:lineRule="exact"/>
        <w:sectPr w:rsidR="00330FCE">
          <w:pgSz w:w="12240" w:h="15840"/>
          <w:pgMar w:top="1156" w:right="825" w:bottom="1156" w:left="1670" w:header="0" w:footer="3" w:gutter="0"/>
          <w:cols w:space="720"/>
          <w:noEndnote/>
          <w:docGrid w:linePitch="360"/>
        </w:sectPr>
      </w:pPr>
      <w:r>
        <w:t>Положение о дополнительной общеобразовательной (общеразвивающей) программе МБОУ « СОШ №15 приказ от 26.08.2019 № 301</w:t>
      </w:r>
    </w:p>
    <w:p w:rsidR="00330FCE" w:rsidRDefault="00EE42A6">
      <w:pPr>
        <w:pStyle w:val="10"/>
        <w:keepNext/>
        <w:keepLines/>
        <w:shd w:val="clear" w:color="auto" w:fill="auto"/>
        <w:spacing w:after="0" w:line="274" w:lineRule="exact"/>
        <w:jc w:val="both"/>
      </w:pPr>
      <w:bookmarkStart w:id="4" w:name="bookmark3"/>
      <w:r>
        <w:lastRenderedPageBreak/>
        <w:t>Актуальность и педагогическая целесообразность</w:t>
      </w:r>
      <w:bookmarkEnd w:id="4"/>
    </w:p>
    <w:p w:rsidR="007D2553" w:rsidRDefault="007D2553" w:rsidP="007D2553">
      <w:pPr>
        <w:pStyle w:val="20"/>
        <w:shd w:val="clear" w:color="auto" w:fill="auto"/>
        <w:spacing w:after="64"/>
        <w:ind w:firstLine="600"/>
        <w:jc w:val="both"/>
      </w:pPr>
      <w:r>
        <w:t>Мировые тенденции развития инженерного образования свидетельствуют о глобальном внедрении информационных технологий в образовательный процесс.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t>Робототехника является весьма перспективной областью для применения образова</w:t>
      </w:r>
      <w:r>
        <w:softHyphen/>
        <w:t>тельных методик в процессе обучения за счет объединения в себе различных инженерных и естественнонаучных дисциплин.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t>Ведущая идея данной дополнительной общеобразовательной общеразвивающей про</w:t>
      </w:r>
      <w:r>
        <w:softHyphen/>
        <w:t>граммы «Робототехника: основы программирования и конструирования» (далее - Программа) заключается в изуче</w:t>
      </w:r>
      <w:r>
        <w:softHyphen/>
        <w:t>нии законов информатики, моделирования и программирования, дающих возможность по</w:t>
      </w:r>
      <w:r>
        <w:softHyphen/>
        <w:t xml:space="preserve">строить с помощью развивающих конструкторов </w:t>
      </w:r>
      <w:proofErr w:type="spellStart"/>
      <w:r>
        <w:rPr>
          <w:lang w:val="en-US" w:eastAsia="en-US" w:bidi="en-US"/>
        </w:rPr>
        <w:t>WeDo</w:t>
      </w:r>
      <w:proofErr w:type="spellEnd"/>
      <w:r w:rsidRPr="00F4735A">
        <w:rPr>
          <w:lang w:eastAsia="en-US" w:bidi="en-US"/>
        </w:rPr>
        <w:t xml:space="preserve"> </w:t>
      </w:r>
      <w:r>
        <w:t>2.0 механические устройства, осваивать основы информатики и алгоритма, компьютерное управление и робототехнику.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t xml:space="preserve">Данная программа составлена на основе учебных материалов Академии </w:t>
      </w:r>
      <w:r>
        <w:rPr>
          <w:lang w:val="en-US" w:eastAsia="en-US" w:bidi="en-US"/>
        </w:rPr>
        <w:t>LEGO</w:t>
      </w:r>
      <w:r w:rsidRPr="00F4735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Educa</w:t>
      </w:r>
      <w:proofErr w:type="spellEnd"/>
      <w:r w:rsidRPr="00F4735A">
        <w:rPr>
          <w:lang w:eastAsia="en-US" w:bidi="en-US"/>
        </w:rPr>
        <w:softHyphen/>
      </w:r>
      <w:proofErr w:type="spellStart"/>
      <w:r>
        <w:rPr>
          <w:lang w:val="en-US" w:eastAsia="en-US" w:bidi="en-US"/>
        </w:rPr>
        <w:t>tion</w:t>
      </w:r>
      <w:proofErr w:type="spellEnd"/>
      <w:r w:rsidRPr="00F4735A">
        <w:rPr>
          <w:lang w:eastAsia="en-US" w:bidi="en-US"/>
        </w:rPr>
        <w:t xml:space="preserve">. </w:t>
      </w:r>
      <w:r>
        <w:t>Программа изменена с учетом особенностей учебного процесса и контингента обучаю</w:t>
      </w:r>
      <w:r>
        <w:softHyphen/>
        <w:t>щихся. Учебный курс «Робототехника: основы программирования и конструирования» является стартовым, предна</w:t>
      </w:r>
      <w:r>
        <w:softHyphen/>
        <w:t>значен для начинающих и не требует от обучающихся специальных вводных знаний.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rPr>
          <w:rStyle w:val="22"/>
        </w:rPr>
        <w:t xml:space="preserve">Новизна Программы </w:t>
      </w:r>
      <w:r>
        <w:t>заключается в том, что в основе обучающего материала лежит изучение основных принципов механической передачи движения и элементарное програм</w:t>
      </w:r>
      <w:r>
        <w:softHyphen/>
        <w:t>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</w:t>
      </w:r>
      <w:r>
        <w:softHyphen/>
        <w:t>ставлять отчёты и обсуждать идеи, возникающие во время работы с этими моделями.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rPr>
          <w:rStyle w:val="22"/>
        </w:rPr>
        <w:t xml:space="preserve">Актуальность Программы </w:t>
      </w:r>
      <w:r>
        <w:t>состоит в том, что робототехника в школе</w:t>
      </w:r>
      <w:r w:rsidR="0011016F">
        <w:t xml:space="preserve"> погружает учащихся в современные технологии</w:t>
      </w:r>
      <w:r>
        <w:t>, способствует развитию их коммуникативных способностей, развивает навыки взаимодействия, самостоятельности при принятии решений, рас</w:t>
      </w:r>
      <w:r w:rsidR="00804837">
        <w:t xml:space="preserve">крывает их творческий потенциал, становится «Точкой роста» для будущих инженеров и </w:t>
      </w:r>
      <w:r w:rsidR="00804837">
        <w:rPr>
          <w:lang w:val="en-US"/>
        </w:rPr>
        <w:t>IT</w:t>
      </w:r>
      <w:r w:rsidR="00804837" w:rsidRPr="00804837">
        <w:t>-</w:t>
      </w:r>
      <w:r w:rsidR="00804837">
        <w:t>специалистов.</w:t>
      </w:r>
      <w:r>
        <w:t xml:space="preserve"> Дети и подростки лучше понимают, когда они что-либо самостоя</w:t>
      </w:r>
      <w:r>
        <w:softHyphen/>
        <w:t>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t>Реализация этой программы в рамках начальной школы помогает развитию коммуни</w:t>
      </w:r>
      <w:r>
        <w:softHyphen/>
        <w:t>кативных навыков учащихся за счет активного взаимодействия детей в ходе группо</w:t>
      </w:r>
      <w:r>
        <w:softHyphen/>
        <w:t>вой проектной деятельности.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t>Проектные работы, тематика которых включена в программу, позволяют сформировать у обучающихся умение самостоятельно приобретать и применять знания, а также способ</w:t>
      </w:r>
      <w:r>
        <w:softHyphen/>
        <w:t>ствуют развитию творческих способностей личности. Интеграция данной программы с ин</w:t>
      </w:r>
      <w:r>
        <w:softHyphen/>
        <w:t xml:space="preserve">форматикой и технологией, позволяет </w:t>
      </w:r>
      <w:proofErr w:type="gramStart"/>
      <w:r>
        <w:t>обучающимся</w:t>
      </w:r>
      <w:proofErr w:type="gramEnd"/>
      <w:r>
        <w:t xml:space="preserve"> лучше понять другие естественнонауч</w:t>
      </w:r>
      <w:r>
        <w:softHyphen/>
        <w:t>ные дисциплины, преподаваемые в школе.</w:t>
      </w:r>
    </w:p>
    <w:p w:rsidR="007D2553" w:rsidRDefault="007D2553" w:rsidP="007D2553">
      <w:pPr>
        <w:pStyle w:val="20"/>
        <w:shd w:val="clear" w:color="auto" w:fill="auto"/>
        <w:spacing w:after="56" w:line="274" w:lineRule="exact"/>
        <w:ind w:firstLine="600"/>
        <w:jc w:val="both"/>
      </w:pPr>
      <w:r>
        <w:rPr>
          <w:rStyle w:val="22"/>
        </w:rPr>
        <w:t xml:space="preserve">Педагогическая целесообразность Программы </w:t>
      </w:r>
      <w:r>
        <w:t>заключается в том, что она позволяет сформировать у обучающихся целостную систему знаний, умений и навыков, которые поз</w:t>
      </w:r>
      <w:r>
        <w:softHyphen/>
        <w:t>волят им понять основы конструирования, моделирования и программирования роботов.</w:t>
      </w:r>
    </w:p>
    <w:p w:rsidR="007D2553" w:rsidRDefault="007D2553" w:rsidP="007D2553">
      <w:pPr>
        <w:pStyle w:val="20"/>
        <w:shd w:val="clear" w:color="auto" w:fill="auto"/>
        <w:spacing w:after="60" w:line="274" w:lineRule="exact"/>
        <w:ind w:firstLine="600"/>
        <w:jc w:val="both"/>
      </w:pPr>
      <w:r>
        <w:rPr>
          <w:rStyle w:val="22"/>
        </w:rPr>
        <w:t xml:space="preserve">Отличительной особенностью Программы </w:t>
      </w:r>
      <w:r>
        <w:t xml:space="preserve">является то что, используя привычные элементы </w:t>
      </w:r>
      <w:r w:rsidR="0011016F">
        <w:t xml:space="preserve">блочного </w:t>
      </w:r>
      <w:r w:rsidR="0011016F">
        <w:rPr>
          <w:lang w:eastAsia="en-US" w:bidi="en-US"/>
        </w:rPr>
        <w:t>конструктора</w:t>
      </w:r>
      <w:r w:rsidRPr="00F4735A">
        <w:rPr>
          <w:lang w:eastAsia="en-US" w:bidi="en-US"/>
        </w:rPr>
        <w:t xml:space="preserve">, </w:t>
      </w:r>
      <w:r>
        <w:t>а также мотор и датчики, ученик, каждый урок, конструирует новую мо</w:t>
      </w:r>
      <w:r>
        <w:softHyphen/>
        <w:t xml:space="preserve">дель, посредством </w:t>
      </w:r>
      <w:r>
        <w:rPr>
          <w:lang w:val="en-US" w:eastAsia="en-US" w:bidi="en-US"/>
        </w:rPr>
        <w:t>USB</w:t>
      </w:r>
      <w:r>
        <w:t>-кабеля подключает ее к ноутбуку и программирует действия робота. В ходе изучения курса, учащиеся развивают мелкую моторику кисти, логическое мышление, конструкторские способности, овладевают совместным творчеством, практическими навы</w:t>
      </w:r>
      <w:r>
        <w:softHyphen/>
        <w:t>ками сборки и построения модели, получают специальные знания в области конструирова</w:t>
      </w:r>
      <w:r>
        <w:softHyphen/>
        <w:t>ния и моделирования, знакомятся с простыми механизмами.</w:t>
      </w:r>
    </w:p>
    <w:p w:rsidR="007D2553" w:rsidRDefault="007D2553" w:rsidP="007D2553">
      <w:pPr>
        <w:pStyle w:val="20"/>
        <w:shd w:val="clear" w:color="auto" w:fill="auto"/>
        <w:spacing w:after="87" w:line="274" w:lineRule="exact"/>
        <w:ind w:firstLine="600"/>
        <w:jc w:val="both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7D2553" w:rsidRDefault="007D2553">
      <w:pPr>
        <w:pStyle w:val="20"/>
        <w:shd w:val="clear" w:color="auto" w:fill="auto"/>
        <w:spacing w:after="0" w:line="240" w:lineRule="exact"/>
        <w:ind w:left="300"/>
        <w:jc w:val="both"/>
        <w:rPr>
          <w:rStyle w:val="211pt"/>
        </w:rPr>
      </w:pPr>
    </w:p>
    <w:p w:rsidR="00330FCE" w:rsidRDefault="00EE42A6" w:rsidP="0011016F">
      <w:pPr>
        <w:pStyle w:val="20"/>
        <w:shd w:val="clear" w:color="auto" w:fill="auto"/>
        <w:spacing w:after="0" w:line="240" w:lineRule="exact"/>
        <w:ind w:left="300" w:firstLine="267"/>
        <w:jc w:val="both"/>
      </w:pPr>
      <w:r>
        <w:rPr>
          <w:rStyle w:val="211pt"/>
        </w:rPr>
        <w:t>Вид программы</w:t>
      </w:r>
      <w:r>
        <w:t>: Модифицированная программа</w:t>
      </w:r>
    </w:p>
    <w:p w:rsidR="0011016F" w:rsidRDefault="00EE42A6" w:rsidP="0011016F">
      <w:pPr>
        <w:pStyle w:val="20"/>
        <w:shd w:val="clear" w:color="auto" w:fill="auto"/>
        <w:ind w:firstLine="567"/>
        <w:jc w:val="both"/>
      </w:pPr>
      <w:r>
        <w:rPr>
          <w:rStyle w:val="21"/>
        </w:rPr>
        <w:lastRenderedPageBreak/>
        <w:t xml:space="preserve">Категория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. </w:t>
      </w:r>
      <w:proofErr w:type="gramStart"/>
      <w:r w:rsidR="00804837">
        <w:t>Обучение по п</w:t>
      </w:r>
      <w:r w:rsidR="0011016F">
        <w:t>рограмме</w:t>
      </w:r>
      <w:proofErr w:type="gramEnd"/>
      <w:r w:rsidR="0011016F">
        <w:t xml:space="preserve"> ведется в разновозрастных группах, которые комплектуются из обучающихся 9 - 10 лет (3-4 класс). Рекомендуемое количество обучающихся в группе - 10 человек, но не </w:t>
      </w:r>
      <w:proofErr w:type="gramStart"/>
      <w:r w:rsidR="0011016F">
        <w:t>менее более</w:t>
      </w:r>
      <w:proofErr w:type="gramEnd"/>
      <w:r w:rsidR="0011016F">
        <w:t xml:space="preserve"> 15 человек.</w:t>
      </w:r>
    </w:p>
    <w:p w:rsidR="00330FCE" w:rsidRDefault="00EE42A6">
      <w:pPr>
        <w:pStyle w:val="20"/>
        <w:shd w:val="clear" w:color="auto" w:fill="auto"/>
        <w:spacing w:after="0" w:line="552" w:lineRule="exact"/>
        <w:ind w:left="300"/>
        <w:jc w:val="both"/>
      </w:pPr>
      <w:r>
        <w:rPr>
          <w:rStyle w:val="21"/>
        </w:rPr>
        <w:t xml:space="preserve">Срок реализации программы: </w:t>
      </w:r>
      <w:r>
        <w:t xml:space="preserve">1 год. Объем программы — </w:t>
      </w:r>
      <w:r w:rsidR="0011016F">
        <w:t>68 часов</w:t>
      </w:r>
      <w:r>
        <w:t>.</w:t>
      </w:r>
    </w:p>
    <w:p w:rsidR="00330FCE" w:rsidRDefault="00EE42A6">
      <w:pPr>
        <w:pStyle w:val="10"/>
        <w:keepNext/>
        <w:keepLines/>
        <w:shd w:val="clear" w:color="auto" w:fill="auto"/>
        <w:spacing w:after="0" w:line="552" w:lineRule="exact"/>
        <w:ind w:left="300"/>
        <w:jc w:val="both"/>
      </w:pPr>
      <w:bookmarkStart w:id="5" w:name="bookmark4"/>
      <w:r>
        <w:t>Формы организации образовательной деятельности и режим занятий</w:t>
      </w:r>
      <w:bookmarkEnd w:id="5"/>
    </w:p>
    <w:p w:rsidR="00330FCE" w:rsidRDefault="00EE42A6">
      <w:pPr>
        <w:pStyle w:val="20"/>
        <w:shd w:val="clear" w:color="auto" w:fill="auto"/>
        <w:spacing w:after="240" w:line="274" w:lineRule="exact"/>
        <w:ind w:left="300"/>
        <w:jc w:val="both"/>
      </w:pPr>
      <w:r>
        <w:t>Зачисление в учебные группы осуществляется по желанию учащегося, на основании его заявления или родителя/законного представителя, без предварительного отбора и требований к уровню подготовки.</w:t>
      </w:r>
    </w:p>
    <w:p w:rsidR="00330FCE" w:rsidRDefault="00EE42A6">
      <w:pPr>
        <w:pStyle w:val="20"/>
        <w:shd w:val="clear" w:color="auto" w:fill="auto"/>
        <w:spacing w:after="267" w:line="274" w:lineRule="exact"/>
        <w:ind w:left="300"/>
        <w:jc w:val="both"/>
      </w:pPr>
      <w:r>
        <w:rPr>
          <w:rStyle w:val="21"/>
        </w:rPr>
        <w:t xml:space="preserve">Форма обучения: </w:t>
      </w:r>
      <w:r>
        <w:t>основная форма обучение — очная, групповая, индивидуальная. Наполняемость группы — до 15 человек.</w:t>
      </w:r>
    </w:p>
    <w:p w:rsidR="00330FCE" w:rsidRDefault="00EE42A6">
      <w:pPr>
        <w:pStyle w:val="10"/>
        <w:keepNext/>
        <w:keepLines/>
        <w:shd w:val="clear" w:color="auto" w:fill="auto"/>
        <w:spacing w:after="492" w:line="240" w:lineRule="exact"/>
        <w:ind w:right="260"/>
        <w:jc w:val="center"/>
      </w:pPr>
      <w:bookmarkStart w:id="6" w:name="bookmark5"/>
      <w:r>
        <w:t>Режим занятий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5448"/>
      </w:tblGrid>
      <w:tr w:rsidR="00330FCE">
        <w:trPr>
          <w:trHeight w:hRule="exact" w:val="53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CE" w:rsidRDefault="00EE42A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Предмет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CE" w:rsidRDefault="00EE42A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Стартовый уровень</w:t>
            </w:r>
          </w:p>
        </w:tc>
      </w:tr>
      <w:tr w:rsidR="00330FCE" w:rsidTr="0011016F">
        <w:trPr>
          <w:trHeight w:hRule="exact" w:val="60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FCE" w:rsidRDefault="00EE42A6" w:rsidP="0011016F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«</w:t>
            </w:r>
            <w:r w:rsidR="0011016F">
              <w:t xml:space="preserve"> Робототехника: основы программирования и конструирования</w:t>
            </w:r>
            <w:r>
              <w:rPr>
                <w:rStyle w:val="22"/>
              </w:rPr>
              <w:t>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B763E1" w:rsidP="00B763E1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 xml:space="preserve">1 занятие в неделю продолжительностью </w:t>
            </w:r>
            <w:r w:rsidR="0011016F">
              <w:rPr>
                <w:rStyle w:val="23"/>
              </w:rPr>
              <w:t>2</w:t>
            </w:r>
            <w:r w:rsidR="00EE42A6">
              <w:rPr>
                <w:rStyle w:val="23"/>
              </w:rPr>
              <w:t xml:space="preserve"> час</w:t>
            </w:r>
            <w:r w:rsidR="0011016F">
              <w:rPr>
                <w:rStyle w:val="23"/>
              </w:rPr>
              <w:t>а</w:t>
            </w:r>
            <w:r>
              <w:rPr>
                <w:rStyle w:val="23"/>
              </w:rPr>
              <w:t>,</w:t>
            </w:r>
            <w:r w:rsidR="00EE42A6">
              <w:rPr>
                <w:rStyle w:val="23"/>
              </w:rPr>
              <w:t xml:space="preserve"> </w:t>
            </w:r>
            <w:r w:rsidR="0011016F">
              <w:rPr>
                <w:rStyle w:val="23"/>
              </w:rPr>
              <w:t>68</w:t>
            </w:r>
            <w:r w:rsidR="00BD4827">
              <w:rPr>
                <w:rStyle w:val="23"/>
              </w:rPr>
              <w:t xml:space="preserve"> часов</w:t>
            </w:r>
            <w:r w:rsidR="00EE42A6">
              <w:rPr>
                <w:rStyle w:val="23"/>
              </w:rPr>
              <w:t>.</w:t>
            </w:r>
          </w:p>
        </w:tc>
      </w:tr>
    </w:tbl>
    <w:p w:rsidR="00330FCE" w:rsidRDefault="00330FCE">
      <w:pPr>
        <w:framePr w:w="9566" w:wrap="notBeside" w:vAnchor="text" w:hAnchor="text" w:xAlign="center" w:y="1"/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</w:pPr>
    </w:p>
    <w:p w:rsidR="00330FCE" w:rsidRDefault="00EE42A6">
      <w:pPr>
        <w:pStyle w:val="10"/>
        <w:keepNext/>
        <w:keepLines/>
        <w:shd w:val="clear" w:color="auto" w:fill="auto"/>
        <w:spacing w:after="0" w:line="274" w:lineRule="exact"/>
        <w:ind w:left="160"/>
        <w:jc w:val="both"/>
      </w:pPr>
      <w:bookmarkStart w:id="7" w:name="bookmark6"/>
      <w:r>
        <w:t>Формы организации занятий:</w:t>
      </w:r>
      <w:bookmarkEnd w:id="7"/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after="60" w:line="274" w:lineRule="exact"/>
        <w:ind w:left="600" w:firstLine="560"/>
        <w:jc w:val="both"/>
      </w:pPr>
      <w:r>
        <w:t>на этапе изучения нового материала - лекция, объяснение, рассказ, демонстра</w:t>
      </w:r>
      <w:r>
        <w:softHyphen/>
        <w:t>ция;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after="56" w:line="274" w:lineRule="exact"/>
        <w:ind w:left="600" w:firstLine="560"/>
        <w:jc w:val="both"/>
      </w:pPr>
      <w:r>
        <w:t>на этапе закрепления изученного материала - беседа, дискуссия, практическая работа, дидактическая или педагогическая игра;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after="64" w:line="278" w:lineRule="exact"/>
        <w:ind w:left="600" w:firstLine="560"/>
        <w:jc w:val="both"/>
      </w:pPr>
      <w:r>
        <w:t>на этапе повторения изученного материала - наблюдение, устный контроль (опрос, игра), творческое задание;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67"/>
        </w:tabs>
        <w:spacing w:after="60" w:line="274" w:lineRule="exact"/>
        <w:ind w:left="600" w:firstLine="560"/>
        <w:jc w:val="both"/>
      </w:pPr>
      <w:r>
        <w:t>на этапе проверки полученных знаний - выполнение дополнительных заданий, публичное выступление с демонстрацией результатов работы над вводным образова</w:t>
      </w:r>
      <w:r>
        <w:softHyphen/>
        <w:t>тельным модулем.</w:t>
      </w:r>
    </w:p>
    <w:p w:rsidR="0011016F" w:rsidRDefault="0011016F" w:rsidP="0011016F">
      <w:pPr>
        <w:pStyle w:val="20"/>
        <w:shd w:val="clear" w:color="auto" w:fill="auto"/>
        <w:spacing w:after="60" w:line="274" w:lineRule="exact"/>
        <w:ind w:firstLine="600"/>
        <w:jc w:val="both"/>
      </w:pPr>
      <w:proofErr w:type="gramStart"/>
      <w:r>
        <w:t>Образовательная Программа предполагает возможность организации и проведения с обучающимися культурно-массовых мероприятий, в том числе конкурсов, марафонов, конфе</w:t>
      </w:r>
      <w:r>
        <w:softHyphen/>
        <w:t>ренций и т.д., а также их участие в конкурсных мероприятиях, как форма аттестации по курсу.</w:t>
      </w:r>
      <w:proofErr w:type="gramEnd"/>
    </w:p>
    <w:p w:rsidR="0011016F" w:rsidRDefault="0011016F">
      <w:pPr>
        <w:pStyle w:val="20"/>
        <w:shd w:val="clear" w:color="auto" w:fill="auto"/>
        <w:spacing w:after="162" w:line="326" w:lineRule="exact"/>
        <w:ind w:left="160"/>
        <w:rPr>
          <w:rStyle w:val="24"/>
        </w:rPr>
      </w:pPr>
    </w:p>
    <w:p w:rsidR="00330FCE" w:rsidRDefault="00EE42A6">
      <w:pPr>
        <w:pStyle w:val="20"/>
        <w:shd w:val="clear" w:color="auto" w:fill="auto"/>
        <w:spacing w:after="162" w:line="326" w:lineRule="exact"/>
        <w:ind w:left="160"/>
      </w:pPr>
      <w:r>
        <w:rPr>
          <w:rStyle w:val="24"/>
        </w:rPr>
        <w:t>Язык,</w:t>
      </w:r>
      <w:r>
        <w:t xml:space="preserve"> на котором осуществляется образовательная деятельность - государственный язык Российской Федерации - русский.</w:t>
      </w:r>
    </w:p>
    <w:p w:rsidR="0011016F" w:rsidRDefault="0011016F" w:rsidP="0011016F">
      <w:pPr>
        <w:pStyle w:val="20"/>
        <w:shd w:val="clear" w:color="auto" w:fill="auto"/>
        <w:spacing w:after="91"/>
        <w:ind w:firstLine="600"/>
        <w:jc w:val="both"/>
      </w:pPr>
      <w:bookmarkStart w:id="8" w:name="bookmark7"/>
      <w:r>
        <w:rPr>
          <w:rStyle w:val="22"/>
        </w:rPr>
        <w:t xml:space="preserve">Цель программы </w:t>
      </w:r>
      <w:r>
        <w:t>- развитие мотивации личности ребенка к познанию и техническому творчеству через формирование практических умений и навыков в области робототехники.</w:t>
      </w:r>
    </w:p>
    <w:p w:rsidR="0011016F" w:rsidRPr="0011016F" w:rsidRDefault="0011016F" w:rsidP="0011016F">
      <w:pPr>
        <w:pStyle w:val="60"/>
        <w:shd w:val="clear" w:color="auto" w:fill="auto"/>
        <w:spacing w:after="0" w:line="240" w:lineRule="exact"/>
        <w:ind w:firstLine="600"/>
        <w:jc w:val="both"/>
        <w:rPr>
          <w:rStyle w:val="22"/>
          <w:b/>
        </w:rPr>
      </w:pPr>
      <w:bookmarkStart w:id="9" w:name="bookmark8"/>
      <w:bookmarkEnd w:id="8"/>
      <w:r w:rsidRPr="0011016F">
        <w:rPr>
          <w:rStyle w:val="22"/>
          <w:b/>
        </w:rPr>
        <w:t>Задачи программы:</w:t>
      </w:r>
    </w:p>
    <w:p w:rsidR="0011016F" w:rsidRDefault="0011016F" w:rsidP="0011016F">
      <w:pPr>
        <w:spacing w:line="413" w:lineRule="exact"/>
        <w:ind w:firstLine="600"/>
      </w:pPr>
      <w:r>
        <w:rPr>
          <w:rStyle w:val="70"/>
          <w:rFonts w:eastAsia="Arial Unicode MS"/>
          <w:i w:val="0"/>
          <w:iCs w:val="0"/>
        </w:rPr>
        <w:t>Обучающие: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413" w:lineRule="exact"/>
        <w:ind w:left="1160"/>
        <w:jc w:val="both"/>
      </w:pPr>
      <w:r>
        <w:t>дать первоначальные знания по устройству робототехнических устройств;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413" w:lineRule="exact"/>
        <w:ind w:left="1160"/>
        <w:jc w:val="both"/>
      </w:pPr>
      <w:r>
        <w:t xml:space="preserve">научить основным приемам сборки и программирования </w:t>
      </w:r>
      <w:proofErr w:type="gramStart"/>
      <w:r>
        <w:t>робототехнических</w:t>
      </w:r>
      <w:proofErr w:type="gramEnd"/>
    </w:p>
    <w:p w:rsidR="0011016F" w:rsidRDefault="0011016F" w:rsidP="0011016F">
      <w:pPr>
        <w:pStyle w:val="20"/>
        <w:shd w:val="clear" w:color="auto" w:fill="auto"/>
        <w:spacing w:after="108" w:line="240" w:lineRule="exact"/>
        <w:ind w:firstLine="600"/>
        <w:jc w:val="both"/>
      </w:pPr>
      <w:r>
        <w:t>средств;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240" w:lineRule="exact"/>
        <w:ind w:left="1160"/>
        <w:jc w:val="both"/>
      </w:pPr>
      <w:r>
        <w:lastRenderedPageBreak/>
        <w:t>ознакомить с правилами безопасной работы с инструментами, необходимыми</w:t>
      </w:r>
    </w:p>
    <w:p w:rsidR="0011016F" w:rsidRDefault="0011016F" w:rsidP="0011016F">
      <w:pPr>
        <w:pStyle w:val="20"/>
        <w:shd w:val="clear" w:color="auto" w:fill="auto"/>
        <w:spacing w:line="240" w:lineRule="exact"/>
        <w:ind w:firstLine="600"/>
        <w:jc w:val="both"/>
      </w:pPr>
      <w:r>
        <w:t>при конструировании робототехнических средств;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87" w:line="274" w:lineRule="exact"/>
        <w:ind w:left="600" w:firstLine="560"/>
        <w:jc w:val="both"/>
      </w:pPr>
      <w:r>
        <w:t>обучать школьников соблюдению правил техники безопасности при обраще</w:t>
      </w:r>
      <w:r>
        <w:softHyphen/>
        <w:t>нии с приборами и оборудованием.</w:t>
      </w:r>
    </w:p>
    <w:p w:rsidR="0011016F" w:rsidRDefault="0011016F" w:rsidP="0011016F">
      <w:pPr>
        <w:spacing w:after="108" w:line="240" w:lineRule="exact"/>
        <w:ind w:firstLine="600"/>
      </w:pPr>
      <w:r>
        <w:rPr>
          <w:rStyle w:val="70"/>
          <w:rFonts w:eastAsia="Arial Unicode MS"/>
          <w:i w:val="0"/>
          <w:iCs w:val="0"/>
        </w:rPr>
        <w:t>Развивающие: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81" w:line="240" w:lineRule="exact"/>
        <w:ind w:left="600" w:firstLine="560"/>
        <w:jc w:val="both"/>
      </w:pPr>
      <w:r>
        <w:t>развивать способности владения компьютером (ноутбуком);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60" w:line="274" w:lineRule="exact"/>
        <w:ind w:left="600" w:firstLine="560"/>
        <w:jc w:val="both"/>
      </w:pPr>
      <w:r>
        <w:t>развивать навыки построения моделей и научить основам работы с оборудова</w:t>
      </w:r>
      <w:r>
        <w:softHyphen/>
        <w:t>нием и программным обеспечением;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56" w:line="274" w:lineRule="exact"/>
        <w:ind w:left="600" w:firstLine="560"/>
        <w:jc w:val="both"/>
      </w:pPr>
      <w:r>
        <w:t xml:space="preserve">способствовать профессиональной ориентации обучающихся, усиливая </w:t>
      </w:r>
      <w:proofErr w:type="spellStart"/>
      <w:r>
        <w:t>межпредметную</w:t>
      </w:r>
      <w:proofErr w:type="spellEnd"/>
      <w:r>
        <w:t xml:space="preserve"> интеграцию знаний и умений, рассматривая прикладные вопросы техниче</w:t>
      </w:r>
      <w:r>
        <w:softHyphen/>
        <w:t>ской направленности;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after="91" w:line="278" w:lineRule="exact"/>
        <w:ind w:left="600" w:firstLine="560"/>
        <w:jc w:val="both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самостоятельно приобретать и применять знания;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103" w:line="240" w:lineRule="exact"/>
        <w:ind w:left="600" w:firstLine="560"/>
        <w:jc w:val="both"/>
      </w:pPr>
      <w:r>
        <w:t>развивать пространственное мышление и воображение.</w:t>
      </w:r>
    </w:p>
    <w:p w:rsidR="0011016F" w:rsidRDefault="0011016F" w:rsidP="0011016F">
      <w:pPr>
        <w:spacing w:after="77" w:line="240" w:lineRule="exact"/>
        <w:ind w:firstLine="600"/>
      </w:pPr>
      <w:r>
        <w:rPr>
          <w:rStyle w:val="70"/>
          <w:rFonts w:eastAsia="Arial Unicode MS"/>
          <w:i w:val="0"/>
          <w:iCs w:val="0"/>
        </w:rPr>
        <w:t>Воспитательные: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91" w:line="278" w:lineRule="exact"/>
        <w:ind w:left="600" w:firstLine="560"/>
        <w:jc w:val="both"/>
      </w:pPr>
      <w:r>
        <w:t>воспитывать умение работать в команде, эффективно распределять обязанно</w:t>
      </w:r>
      <w:r>
        <w:softHyphen/>
        <w:t>сти;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74" w:line="240" w:lineRule="exact"/>
        <w:ind w:left="600" w:firstLine="560"/>
        <w:jc w:val="both"/>
      </w:pPr>
      <w:r>
        <w:t>воспитывать творческое отношение к выполняемой работе;</w:t>
      </w:r>
    </w:p>
    <w:p w:rsidR="0011016F" w:rsidRDefault="0011016F" w:rsidP="0011016F">
      <w:pPr>
        <w:pStyle w:val="20"/>
        <w:numPr>
          <w:ilvl w:val="0"/>
          <w:numId w:val="4"/>
        </w:numPr>
        <w:shd w:val="clear" w:color="auto" w:fill="auto"/>
        <w:tabs>
          <w:tab w:val="left" w:pos="1449"/>
        </w:tabs>
        <w:spacing w:after="68" w:line="283" w:lineRule="exact"/>
        <w:ind w:left="600" w:firstLine="560"/>
        <w:jc w:val="both"/>
      </w:pPr>
      <w:r>
        <w:t>формировать потребность в творческой деятельности, стремление к самовыра</w:t>
      </w:r>
      <w:r>
        <w:softHyphen/>
        <w:t>жению через техническое творчество.</w:t>
      </w:r>
    </w:p>
    <w:p w:rsidR="00330FCE" w:rsidRDefault="00EE42A6">
      <w:pPr>
        <w:pStyle w:val="10"/>
        <w:keepNext/>
        <w:keepLines/>
        <w:shd w:val="clear" w:color="auto" w:fill="auto"/>
        <w:spacing w:after="0" w:line="552" w:lineRule="exact"/>
        <w:ind w:left="300"/>
        <w:jc w:val="center"/>
      </w:pPr>
      <w:r>
        <w:t>Содержание программы</w:t>
      </w:r>
      <w:r>
        <w:br/>
        <w:t>Учебный (тематический) план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826"/>
        <w:gridCol w:w="854"/>
        <w:gridCol w:w="989"/>
        <w:gridCol w:w="1277"/>
        <w:gridCol w:w="2770"/>
      </w:tblGrid>
      <w:tr w:rsidR="00D555EB" w:rsidTr="00D555EB">
        <w:trPr>
          <w:trHeight w:hRule="exact" w:val="2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after="60" w:line="240" w:lineRule="exact"/>
              <w:ind w:left="140"/>
            </w:pPr>
            <w:r>
              <w:rPr>
                <w:rStyle w:val="22"/>
              </w:rPr>
              <w:t>№</w:t>
            </w:r>
          </w:p>
          <w:p w:rsidR="00D555EB" w:rsidRDefault="00D555EB" w:rsidP="00D555EB">
            <w:pPr>
              <w:pStyle w:val="20"/>
              <w:shd w:val="clear" w:color="auto" w:fill="auto"/>
              <w:spacing w:before="60" w:after="0" w:line="240" w:lineRule="exact"/>
              <w:ind w:left="14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Названия разделов и тем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Количество часов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Формы аттестации / контроля</w:t>
            </w:r>
          </w:p>
        </w:tc>
      </w:tr>
      <w:tr w:rsidR="00D555EB" w:rsidTr="00D555EB">
        <w:trPr>
          <w:trHeight w:hRule="exact" w:val="27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55EB" w:rsidRDefault="00D555EB" w:rsidP="00D555E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практика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/>
        </w:tc>
      </w:tr>
      <w:tr w:rsidR="00D555EB" w:rsidTr="00D555EB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  <w:ind w:left="280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Введение в робототехнику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FE4487" w:rsidP="00D555EB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5EB" w:rsidRDefault="00D555EB" w:rsidP="00D555EB">
            <w:pPr>
              <w:rPr>
                <w:sz w:val="10"/>
                <w:szCs w:val="10"/>
              </w:rPr>
            </w:pPr>
          </w:p>
        </w:tc>
      </w:tr>
      <w:tr w:rsidR="00D555EB" w:rsidTr="00D555EB">
        <w:trPr>
          <w:trHeight w:hRule="exact" w:val="1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  <w:ind w:left="280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line="274" w:lineRule="exact"/>
            </w:pPr>
            <w:r>
              <w:t>Модуль 1.</w:t>
            </w:r>
          </w:p>
          <w:p w:rsidR="00D555EB" w:rsidRDefault="00D555EB" w:rsidP="00D555EB">
            <w:pPr>
              <w:pStyle w:val="20"/>
              <w:shd w:val="clear" w:color="auto" w:fill="auto"/>
              <w:spacing w:line="274" w:lineRule="exact"/>
            </w:pPr>
            <w:r>
              <w:t>Первые шаги. Знакомство с набором и программным обес</w:t>
            </w:r>
            <w:r>
              <w:softHyphen/>
              <w:t>печением.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</w:pPr>
            <w:r>
              <w:t>Тест, тестирование модели</w:t>
            </w:r>
          </w:p>
        </w:tc>
      </w:tr>
      <w:tr w:rsidR="00D555EB" w:rsidTr="00D555EB">
        <w:trPr>
          <w:trHeight w:hRule="exact" w:val="12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line="274" w:lineRule="exact"/>
            </w:pPr>
            <w:r>
              <w:t>Модуль 2.</w:t>
            </w:r>
          </w:p>
          <w:p w:rsidR="00D555EB" w:rsidRDefault="00D555EB" w:rsidP="00D555EB">
            <w:pPr>
              <w:pStyle w:val="20"/>
              <w:shd w:val="clear" w:color="auto" w:fill="auto"/>
              <w:spacing w:line="274" w:lineRule="exact"/>
            </w:pPr>
            <w:r>
              <w:t>Проекты с пошаговыми ин</w:t>
            </w:r>
            <w:r>
              <w:softHyphen/>
              <w:t>струкциями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</w:pPr>
            <w:r>
              <w:t>Тест, тестирование модели</w:t>
            </w:r>
          </w:p>
        </w:tc>
      </w:tr>
      <w:tr w:rsidR="00D555EB" w:rsidTr="002153BB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5EB" w:rsidRDefault="00D555EB" w:rsidP="00D555EB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5EB" w:rsidRDefault="00D555EB" w:rsidP="00D555EB">
            <w:pPr>
              <w:pStyle w:val="20"/>
              <w:shd w:val="clear" w:color="auto" w:fill="auto"/>
              <w:spacing w:line="274" w:lineRule="exact"/>
            </w:pPr>
            <w:r>
              <w:t>Модуль 3.</w:t>
            </w:r>
          </w:p>
          <w:p w:rsidR="00D555EB" w:rsidRDefault="00D555EB" w:rsidP="00D555EB">
            <w:pPr>
              <w:pStyle w:val="20"/>
              <w:shd w:val="clear" w:color="auto" w:fill="auto"/>
              <w:spacing w:line="274" w:lineRule="exact"/>
            </w:pPr>
            <w:r>
              <w:t>Проектная работа в малых группах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5EB" w:rsidRDefault="00D555EB" w:rsidP="00D555EB">
            <w:pPr>
              <w:pStyle w:val="20"/>
              <w:shd w:val="clear" w:color="auto" w:fill="auto"/>
              <w:spacing w:line="240" w:lineRule="exact"/>
            </w:pPr>
            <w: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5EB" w:rsidRPr="00C87DA7" w:rsidRDefault="00C87DA7" w:rsidP="00C87DA7">
            <w:pPr>
              <w:spacing w:after="360" w:line="240" w:lineRule="exact"/>
            </w:pPr>
            <w:r w:rsidRPr="00C87DA7">
              <w:rPr>
                <w:rFonts w:ascii="Times New Roman" w:eastAsia="Times New Roman" w:hAnsi="Times New Roman" w:cs="Times New Roman"/>
              </w:rPr>
              <w:t>Презентация проекта</w:t>
            </w:r>
          </w:p>
        </w:tc>
      </w:tr>
      <w:tr w:rsidR="00C87DA7" w:rsidTr="00070CF3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A7" w:rsidRDefault="00C87DA7" w:rsidP="00D555EB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FC3A67">
            <w:pPr>
              <w:pStyle w:val="20"/>
              <w:shd w:val="clear" w:color="auto" w:fill="auto"/>
              <w:spacing w:line="274" w:lineRule="exact"/>
            </w:pPr>
            <w:r>
              <w:t>Модуль 4.</w:t>
            </w:r>
          </w:p>
          <w:p w:rsidR="00C87DA7" w:rsidRDefault="00C87DA7" w:rsidP="00FC3A67">
            <w:pPr>
              <w:pStyle w:val="20"/>
              <w:shd w:val="clear" w:color="auto" w:fill="auto"/>
              <w:spacing w:line="274" w:lineRule="exact"/>
            </w:pPr>
            <w:r>
              <w:t>Групповой творческий проект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FC3A67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FC3A67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FC3A67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DA7" w:rsidRDefault="00C87DA7" w:rsidP="00C87DA7">
            <w:pPr>
              <w:spacing w:after="360" w:line="240" w:lineRule="exact"/>
              <w:rPr>
                <w:sz w:val="10"/>
                <w:szCs w:val="10"/>
              </w:rPr>
            </w:pPr>
            <w:r w:rsidRPr="00C87DA7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C87DA7" w:rsidTr="002153BB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A7" w:rsidRDefault="00C87DA7" w:rsidP="00D555EB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942455">
            <w:pPr>
              <w:pStyle w:val="20"/>
              <w:shd w:val="clear" w:color="auto" w:fill="auto"/>
              <w:spacing w:line="274" w:lineRule="exact"/>
            </w:pPr>
            <w:r>
              <w:t>Участие в соревнованиях, тур</w:t>
            </w:r>
            <w:r>
              <w:softHyphen/>
              <w:t>нирах и олимпиадах по робо</w:t>
            </w:r>
            <w:r>
              <w:softHyphen/>
              <w:t>тотехнике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942455">
            <w:pPr>
              <w:pStyle w:val="20"/>
              <w:shd w:val="clear" w:color="auto" w:fill="auto"/>
              <w:spacing w:line="240" w:lineRule="exact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942455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942455">
            <w:pPr>
              <w:pStyle w:val="20"/>
              <w:shd w:val="clear" w:color="auto" w:fill="auto"/>
              <w:spacing w:line="240" w:lineRule="exact"/>
            </w:pPr>
            <w: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DA7" w:rsidRDefault="00C87DA7" w:rsidP="00D555EB">
            <w:pPr>
              <w:rPr>
                <w:sz w:val="10"/>
                <w:szCs w:val="10"/>
              </w:rPr>
            </w:pPr>
          </w:p>
        </w:tc>
      </w:tr>
      <w:tr w:rsidR="00C87DA7" w:rsidTr="002153BB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A7" w:rsidRDefault="00C87DA7" w:rsidP="00D555EB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6F64BA">
            <w:pPr>
              <w:pStyle w:val="20"/>
              <w:shd w:val="clear" w:color="auto" w:fill="auto"/>
              <w:spacing w:line="240" w:lineRule="exact"/>
            </w:pPr>
            <w:r>
              <w:t>Итоговое занятие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6F64BA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6F64BA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Default="00C87DA7" w:rsidP="00D555EB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DA7" w:rsidRDefault="00C87DA7" w:rsidP="00D555EB">
            <w:pPr>
              <w:rPr>
                <w:sz w:val="10"/>
                <w:szCs w:val="10"/>
              </w:rPr>
            </w:pPr>
          </w:p>
        </w:tc>
      </w:tr>
      <w:tr w:rsidR="00C87DA7" w:rsidRPr="00C87DA7" w:rsidTr="002153BB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A7" w:rsidRPr="00C87DA7" w:rsidRDefault="00C87DA7" w:rsidP="00D555EB">
            <w:pPr>
              <w:pStyle w:val="20"/>
              <w:shd w:val="clear" w:color="auto" w:fill="auto"/>
              <w:spacing w:after="0" w:line="240" w:lineRule="exact"/>
              <w:ind w:left="140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Pr="00C87DA7" w:rsidRDefault="00C87DA7" w:rsidP="00D555EB">
            <w:pPr>
              <w:pStyle w:val="20"/>
              <w:shd w:val="clear" w:color="auto" w:fill="auto"/>
              <w:spacing w:line="240" w:lineRule="exact"/>
              <w:rPr>
                <w:b/>
                <w:bCs/>
              </w:rPr>
            </w:pPr>
            <w:r w:rsidRPr="00C87DA7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Pr="00C87DA7" w:rsidRDefault="00C87DA7" w:rsidP="00D555EB">
            <w:pPr>
              <w:pStyle w:val="20"/>
              <w:shd w:val="clear" w:color="auto" w:fill="auto"/>
              <w:spacing w:line="240" w:lineRule="exact"/>
              <w:rPr>
                <w:b/>
                <w:bCs/>
              </w:rPr>
            </w:pPr>
            <w:r w:rsidRPr="00C87DA7"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Pr="00C87DA7" w:rsidRDefault="00FE4487" w:rsidP="00D555EB">
            <w:pPr>
              <w:pStyle w:val="20"/>
              <w:shd w:val="clear" w:color="auto" w:fill="auto"/>
              <w:spacing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=SUM(D3:D9)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DA7" w:rsidRPr="00C87DA7" w:rsidRDefault="00FE4487" w:rsidP="00D555EB">
            <w:pPr>
              <w:pStyle w:val="20"/>
              <w:shd w:val="clear" w:color="auto" w:fill="auto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=SUM(E3:E9)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59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DA7" w:rsidRPr="00C87DA7" w:rsidRDefault="00C87DA7" w:rsidP="00D555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555EB" w:rsidRDefault="00D555EB">
      <w:pPr>
        <w:pStyle w:val="10"/>
        <w:keepNext/>
        <w:keepLines/>
        <w:shd w:val="clear" w:color="auto" w:fill="auto"/>
        <w:spacing w:after="0" w:line="552" w:lineRule="exact"/>
        <w:ind w:left="300"/>
        <w:jc w:val="center"/>
      </w:pPr>
    </w:p>
    <w:p w:rsidR="00330FCE" w:rsidRDefault="00330FCE">
      <w:pPr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</w:pPr>
    </w:p>
    <w:p w:rsidR="00FE4487" w:rsidRDefault="00EE42A6" w:rsidP="00FE4487">
      <w:pPr>
        <w:pStyle w:val="60"/>
        <w:shd w:val="clear" w:color="auto" w:fill="auto"/>
        <w:spacing w:after="86" w:line="240" w:lineRule="exact"/>
        <w:ind w:firstLine="680"/>
        <w:rPr>
          <w:sz w:val="24"/>
          <w:szCs w:val="24"/>
        </w:rPr>
      </w:pPr>
      <w:bookmarkStart w:id="10" w:name="bookmark9"/>
      <w:r w:rsidRPr="00C87DA7">
        <w:rPr>
          <w:sz w:val="24"/>
          <w:szCs w:val="24"/>
        </w:rPr>
        <w:t>Содержание учебного (тематич</w:t>
      </w:r>
      <w:r w:rsidR="00A73C5E" w:rsidRPr="00C87DA7">
        <w:rPr>
          <w:sz w:val="24"/>
          <w:szCs w:val="24"/>
        </w:rPr>
        <w:t>еского) плана</w:t>
      </w:r>
      <w:bookmarkEnd w:id="10"/>
    </w:p>
    <w:p w:rsidR="00FE4487" w:rsidRDefault="00FE4487" w:rsidP="00C87DA7">
      <w:pPr>
        <w:pStyle w:val="60"/>
        <w:shd w:val="clear" w:color="auto" w:fill="auto"/>
        <w:spacing w:after="86" w:line="240" w:lineRule="exact"/>
        <w:ind w:firstLine="680"/>
        <w:jc w:val="left"/>
        <w:rPr>
          <w:sz w:val="24"/>
          <w:szCs w:val="24"/>
        </w:rPr>
      </w:pPr>
      <w:r>
        <w:rPr>
          <w:sz w:val="24"/>
          <w:szCs w:val="24"/>
        </w:rPr>
        <w:t>Введение в робототехнику (1 час)</w:t>
      </w:r>
    </w:p>
    <w:p w:rsidR="00FE4487" w:rsidRPr="00FE4487" w:rsidRDefault="00FE4487" w:rsidP="00C87DA7">
      <w:pPr>
        <w:pStyle w:val="60"/>
        <w:shd w:val="clear" w:color="auto" w:fill="auto"/>
        <w:spacing w:after="86" w:line="240" w:lineRule="exact"/>
        <w:ind w:firstLine="6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Правила техники безопасности  в компьютерном классе. Понятие робота, история развития робототехники; виды роботов в быту, промышленности и науке.</w:t>
      </w:r>
    </w:p>
    <w:p w:rsidR="00A73C5E" w:rsidRPr="00C87DA7" w:rsidRDefault="00A73C5E" w:rsidP="00C87DA7">
      <w:pPr>
        <w:pStyle w:val="60"/>
        <w:shd w:val="clear" w:color="auto" w:fill="auto"/>
        <w:spacing w:after="86" w:line="240" w:lineRule="exact"/>
        <w:ind w:firstLine="680"/>
        <w:jc w:val="left"/>
        <w:rPr>
          <w:sz w:val="24"/>
          <w:szCs w:val="24"/>
        </w:rPr>
      </w:pPr>
      <w:r w:rsidRPr="00C87DA7">
        <w:rPr>
          <w:sz w:val="24"/>
          <w:szCs w:val="24"/>
        </w:rPr>
        <w:t>Первые шаги. Знакомство с набором и программным обеспечением (8 часов)</w:t>
      </w:r>
    </w:p>
    <w:p w:rsidR="00A73C5E" w:rsidRDefault="00A73C5E" w:rsidP="00A73C5E">
      <w:pPr>
        <w:pStyle w:val="211"/>
        <w:shd w:val="clear" w:color="auto" w:fill="auto"/>
        <w:spacing w:after="87" w:line="274" w:lineRule="exact"/>
        <w:ind w:right="160" w:firstLine="680"/>
        <w:jc w:val="both"/>
      </w:pPr>
      <w:r>
        <w:t xml:space="preserve">Мотор и ось. Зубчатые колёса. Промежуточное зубчатое колесо. Понижающая зубчатая передача. Повышающая зубчатая передача. Датчик наклона. Шкивы и ремни. Перекрёстная ременная передача. Снижение скорости. Увеличение. Датчик расстояния. Коронное зубчатое </w:t>
      </w:r>
      <w:proofErr w:type="spellStart"/>
      <w:r>
        <w:t>колёсо</w:t>
      </w:r>
      <w:proofErr w:type="spellEnd"/>
      <w:r>
        <w:t>. Червячная зубчатая передача. Кулачок. Рычаг. Блок «Цикл». Блок «Прибавить к Экрану». Блок «Вычесть из Экрана». Блок «Начать при получении письма». Маркировка.</w:t>
      </w:r>
    </w:p>
    <w:p w:rsidR="00A73C5E" w:rsidRPr="00C87DA7" w:rsidRDefault="00A73C5E" w:rsidP="00A73C5E">
      <w:pPr>
        <w:pStyle w:val="60"/>
        <w:shd w:val="clear" w:color="auto" w:fill="auto"/>
        <w:spacing w:after="82" w:line="240" w:lineRule="exact"/>
        <w:ind w:firstLine="680"/>
        <w:jc w:val="both"/>
        <w:rPr>
          <w:sz w:val="24"/>
          <w:szCs w:val="24"/>
        </w:rPr>
      </w:pPr>
      <w:r w:rsidRPr="00C87DA7">
        <w:rPr>
          <w:sz w:val="24"/>
          <w:szCs w:val="24"/>
        </w:rPr>
        <w:t>Проекты с пошаговыми инструкциями (24 часа)</w:t>
      </w:r>
    </w:p>
    <w:p w:rsidR="00A73C5E" w:rsidRDefault="00A73C5E" w:rsidP="00A73C5E">
      <w:pPr>
        <w:pStyle w:val="211"/>
        <w:numPr>
          <w:ilvl w:val="0"/>
          <w:numId w:val="4"/>
        </w:numPr>
        <w:shd w:val="clear" w:color="auto" w:fill="auto"/>
        <w:tabs>
          <w:tab w:val="left" w:pos="1048"/>
        </w:tabs>
        <w:spacing w:after="91"/>
        <w:ind w:right="160" w:firstLine="680"/>
        <w:jc w:val="both"/>
      </w:pPr>
      <w:r>
        <w:t>Забавные механизмы (Танцующие птицы, Умная вертушка, Обезьянк</w:t>
      </w:r>
      <w:proofErr w:type="gramStart"/>
      <w:r>
        <w:t>а-</w:t>
      </w:r>
      <w:proofErr w:type="gramEnd"/>
      <w:r>
        <w:t xml:space="preserve"> барабанщица)</w:t>
      </w:r>
    </w:p>
    <w:p w:rsidR="00A73C5E" w:rsidRDefault="00A73C5E" w:rsidP="00A73C5E">
      <w:pPr>
        <w:pStyle w:val="211"/>
        <w:numPr>
          <w:ilvl w:val="0"/>
          <w:numId w:val="4"/>
        </w:numPr>
        <w:shd w:val="clear" w:color="auto" w:fill="auto"/>
        <w:tabs>
          <w:tab w:val="left" w:pos="1048"/>
        </w:tabs>
        <w:spacing w:after="108" w:line="240" w:lineRule="exact"/>
        <w:ind w:firstLine="680"/>
        <w:jc w:val="both"/>
      </w:pPr>
      <w:r>
        <w:t>Звери (Голодный аллигатор, Рычащий лев, Порхающая птица)</w:t>
      </w:r>
    </w:p>
    <w:p w:rsidR="00A73C5E" w:rsidRDefault="00A73C5E" w:rsidP="00A73C5E">
      <w:pPr>
        <w:pStyle w:val="211"/>
        <w:numPr>
          <w:ilvl w:val="0"/>
          <w:numId w:val="4"/>
        </w:numPr>
        <w:shd w:val="clear" w:color="auto" w:fill="auto"/>
        <w:tabs>
          <w:tab w:val="left" w:pos="1048"/>
        </w:tabs>
        <w:spacing w:after="86" w:line="240" w:lineRule="exact"/>
        <w:ind w:firstLine="680"/>
        <w:jc w:val="both"/>
      </w:pPr>
      <w:r>
        <w:t>Футбол (Нападающий, Вратарь, Ликующие болельщики)</w:t>
      </w:r>
    </w:p>
    <w:p w:rsidR="00A73C5E" w:rsidRDefault="00A73C5E" w:rsidP="00A73C5E">
      <w:pPr>
        <w:pStyle w:val="211"/>
        <w:numPr>
          <w:ilvl w:val="0"/>
          <w:numId w:val="4"/>
        </w:numPr>
        <w:shd w:val="clear" w:color="auto" w:fill="auto"/>
        <w:tabs>
          <w:tab w:val="left" w:pos="1048"/>
        </w:tabs>
        <w:spacing w:after="87" w:line="274" w:lineRule="exact"/>
        <w:ind w:right="160" w:firstLine="680"/>
        <w:jc w:val="both"/>
      </w:pPr>
      <w:r>
        <w:t>Приключения (Спасение самолёта, Спасение от великана, Непотопляемый парус</w:t>
      </w:r>
      <w:r>
        <w:softHyphen/>
        <w:t>ник)</w:t>
      </w:r>
    </w:p>
    <w:p w:rsidR="00A73C5E" w:rsidRPr="00C87DA7" w:rsidRDefault="00A73C5E" w:rsidP="00A73C5E">
      <w:pPr>
        <w:pStyle w:val="60"/>
        <w:shd w:val="clear" w:color="auto" w:fill="auto"/>
        <w:spacing w:after="81" w:line="240" w:lineRule="exact"/>
        <w:ind w:firstLine="680"/>
        <w:jc w:val="both"/>
        <w:rPr>
          <w:sz w:val="24"/>
          <w:szCs w:val="24"/>
        </w:rPr>
      </w:pPr>
      <w:r w:rsidRPr="00C87DA7">
        <w:rPr>
          <w:sz w:val="24"/>
          <w:szCs w:val="24"/>
        </w:rPr>
        <w:t>Проектная работа в малых группах (</w:t>
      </w:r>
      <w:r w:rsidR="00804837">
        <w:rPr>
          <w:sz w:val="24"/>
          <w:szCs w:val="24"/>
        </w:rPr>
        <w:t xml:space="preserve">27 </w:t>
      </w:r>
      <w:r w:rsidRPr="00C87DA7">
        <w:rPr>
          <w:sz w:val="24"/>
          <w:szCs w:val="24"/>
        </w:rPr>
        <w:t>часов)</w:t>
      </w:r>
    </w:p>
    <w:p w:rsidR="00A73C5E" w:rsidRDefault="00A73C5E" w:rsidP="00A73C5E">
      <w:pPr>
        <w:pStyle w:val="211"/>
        <w:shd w:val="clear" w:color="auto" w:fill="auto"/>
        <w:spacing w:after="87" w:line="274" w:lineRule="exact"/>
        <w:ind w:right="160" w:firstLine="680"/>
        <w:jc w:val="both"/>
      </w:pPr>
      <w:r>
        <w:t xml:space="preserve">Сборка модели робота по технологическим картам и по </w:t>
      </w:r>
      <w:proofErr w:type="gramStart"/>
      <w:r>
        <w:t>индивидуальным проектам</w:t>
      </w:r>
      <w:proofErr w:type="gramEnd"/>
      <w:r>
        <w:t>. Программирование робота для выполнения определенных задач.</w:t>
      </w:r>
    </w:p>
    <w:p w:rsidR="00A73C5E" w:rsidRDefault="00A73C5E" w:rsidP="00A73C5E">
      <w:pPr>
        <w:pStyle w:val="71"/>
        <w:shd w:val="clear" w:color="auto" w:fill="auto"/>
        <w:spacing w:after="98" w:line="240" w:lineRule="exact"/>
        <w:ind w:firstLine="680"/>
      </w:pPr>
      <w:r>
        <w:rPr>
          <w:rStyle w:val="70"/>
          <w:i/>
          <w:iCs/>
        </w:rPr>
        <w:t>Работа над проектом «Механические конструкции»</w:t>
      </w:r>
    </w:p>
    <w:p w:rsidR="00A73C5E" w:rsidRDefault="00A73C5E" w:rsidP="00A73C5E">
      <w:pPr>
        <w:pStyle w:val="211"/>
        <w:shd w:val="clear" w:color="auto" w:fill="auto"/>
        <w:spacing w:after="81" w:line="240" w:lineRule="exact"/>
        <w:ind w:firstLine="680"/>
        <w:jc w:val="both"/>
      </w:pPr>
      <w:r>
        <w:rPr>
          <w:rStyle w:val="23"/>
        </w:rPr>
        <w:t>Теория:</w:t>
      </w:r>
      <w:r>
        <w:t xml:space="preserve"> Измерения, расчеты, программирование модели. Решение задач.</w:t>
      </w:r>
    </w:p>
    <w:p w:rsidR="00A73C5E" w:rsidRDefault="00A73C5E" w:rsidP="00A73C5E">
      <w:pPr>
        <w:pStyle w:val="211"/>
        <w:shd w:val="clear" w:color="auto" w:fill="auto"/>
        <w:spacing w:after="87" w:line="274" w:lineRule="exact"/>
        <w:ind w:right="160" w:firstLine="680"/>
        <w:jc w:val="both"/>
      </w:pPr>
      <w:r>
        <w:rPr>
          <w:rStyle w:val="23"/>
        </w:rPr>
        <w:t>Практика:</w:t>
      </w:r>
      <w:r>
        <w:t xml:space="preserve"> Сборка конструкций: «</w:t>
      </w:r>
      <w:proofErr w:type="spellStart"/>
      <w:r>
        <w:t>Валли</w:t>
      </w:r>
      <w:proofErr w:type="spellEnd"/>
      <w:r>
        <w:t xml:space="preserve">»; «Датчик перемещения </w:t>
      </w:r>
      <w:proofErr w:type="spellStart"/>
      <w:r>
        <w:t>Валли</w:t>
      </w:r>
      <w:proofErr w:type="spellEnd"/>
      <w:r>
        <w:t xml:space="preserve">»; «Датчик наклона </w:t>
      </w:r>
      <w:proofErr w:type="spellStart"/>
      <w:r>
        <w:t>Валли</w:t>
      </w:r>
      <w:proofErr w:type="spellEnd"/>
      <w:r>
        <w:t>»; «Совместная работа». Сборка конструкции «Болгарка»; «Датчик перемеще</w:t>
      </w:r>
      <w:r>
        <w:softHyphen/>
        <w:t>ния и датчик наклона «Болгарка». Сборка конструкции «Дрель»; «Датчик перемещения «Дрель»; «Датчик наклона «Дрель». Сборка конструкции «Пилорама»; «Датчик перемеще</w:t>
      </w:r>
      <w:r>
        <w:softHyphen/>
        <w:t>ния и датчик наклона «Пилорама». Сборка конструкции «</w:t>
      </w:r>
      <w:proofErr w:type="spellStart"/>
      <w:r>
        <w:t>Автобот</w:t>
      </w:r>
      <w:proofErr w:type="spellEnd"/>
      <w:r>
        <w:t>»; «Датчик перемещения «</w:t>
      </w:r>
      <w:proofErr w:type="spellStart"/>
      <w:r>
        <w:t>Автобот</w:t>
      </w:r>
      <w:proofErr w:type="spellEnd"/>
      <w:r>
        <w:t>»; «Датчик наклона «</w:t>
      </w:r>
      <w:proofErr w:type="spellStart"/>
      <w:r>
        <w:t>Автобот</w:t>
      </w:r>
      <w:proofErr w:type="spellEnd"/>
      <w:r>
        <w:t>». Сборка конструкции «Робот-наблюдатель»; «Дат</w:t>
      </w:r>
      <w:r>
        <w:softHyphen/>
        <w:t>чик перемещения «Робот наблюдатель». Сборка конструкции «</w:t>
      </w:r>
      <w:proofErr w:type="spellStart"/>
      <w:r>
        <w:t>Миниробот</w:t>
      </w:r>
      <w:proofErr w:type="spellEnd"/>
      <w:r>
        <w:t>»; «Датчик пере</w:t>
      </w:r>
      <w:r>
        <w:softHyphen/>
        <w:t>мещения «</w:t>
      </w:r>
      <w:proofErr w:type="spellStart"/>
      <w:r>
        <w:t>Миниробот</w:t>
      </w:r>
      <w:proofErr w:type="spellEnd"/>
      <w:r>
        <w:t>», «Датчик наклона «</w:t>
      </w:r>
      <w:proofErr w:type="spellStart"/>
      <w:r>
        <w:t>Миниробот</w:t>
      </w:r>
      <w:proofErr w:type="spellEnd"/>
      <w:r>
        <w:t>». Конструирование модели по схеме. Практическая работа. Конструирование по замыслу. Программирование.</w:t>
      </w:r>
    </w:p>
    <w:p w:rsidR="00A73C5E" w:rsidRDefault="00A73C5E" w:rsidP="00A73C5E">
      <w:pPr>
        <w:pStyle w:val="71"/>
        <w:shd w:val="clear" w:color="auto" w:fill="auto"/>
        <w:spacing w:after="98" w:line="240" w:lineRule="exact"/>
        <w:ind w:firstLine="680"/>
      </w:pPr>
      <w:r>
        <w:rPr>
          <w:rStyle w:val="70"/>
          <w:i/>
          <w:iCs/>
        </w:rPr>
        <w:lastRenderedPageBreak/>
        <w:t>Работа над проектом «Транспорт»</w:t>
      </w:r>
    </w:p>
    <w:p w:rsidR="00A73C5E" w:rsidRDefault="00A73C5E" w:rsidP="00A73C5E">
      <w:pPr>
        <w:pStyle w:val="211"/>
        <w:shd w:val="clear" w:color="auto" w:fill="auto"/>
        <w:spacing w:line="240" w:lineRule="exact"/>
        <w:ind w:firstLine="680"/>
        <w:jc w:val="both"/>
      </w:pPr>
      <w:r>
        <w:rPr>
          <w:rStyle w:val="23"/>
        </w:rPr>
        <w:t>Теория:</w:t>
      </w:r>
      <w:r>
        <w:t xml:space="preserve"> Измерения, расчеты, программирование модели. Решение задач.</w:t>
      </w:r>
    </w:p>
    <w:p w:rsidR="00A73C5E" w:rsidRDefault="00A73C5E" w:rsidP="00A73C5E">
      <w:pPr>
        <w:pStyle w:val="211"/>
        <w:shd w:val="clear" w:color="auto" w:fill="auto"/>
        <w:spacing w:after="60" w:line="274" w:lineRule="exact"/>
        <w:ind w:firstLine="600"/>
        <w:jc w:val="both"/>
      </w:pPr>
      <w:r>
        <w:rPr>
          <w:rStyle w:val="23"/>
        </w:rPr>
        <w:t>Практика:</w:t>
      </w:r>
      <w:r>
        <w:t xml:space="preserve"> Сборка конструкций: </w:t>
      </w:r>
      <w:proofErr w:type="gramStart"/>
      <w:r>
        <w:t>«Робот-трактор», «Датчик наклона «Робот-трактор»; «Грузовик», «Датчик перемещения «Грузовик», «Датчик наклона «Грузовик»; «Вертолет», «Датчик перемещения «Вертолет», «Датчик наклона «Вертолет»; «Гончая машина», «Датчик перемещения «Гончая машина», «Датчик наклона «Гончая машина»;</w:t>
      </w:r>
      <w:proofErr w:type="gramEnd"/>
    </w:p>
    <w:p w:rsidR="00A73C5E" w:rsidRDefault="00A73C5E" w:rsidP="00A73C5E">
      <w:pPr>
        <w:pStyle w:val="211"/>
        <w:shd w:val="clear" w:color="auto" w:fill="auto"/>
        <w:spacing w:after="87" w:line="274" w:lineRule="exact"/>
        <w:ind w:firstLine="600"/>
        <w:jc w:val="both"/>
      </w:pPr>
      <w:r>
        <w:t>Конструирование модели по схеме. Практическая работа. Конструирование по замыс</w:t>
      </w:r>
      <w:r>
        <w:softHyphen/>
        <w:t>лу. Программирование.</w:t>
      </w:r>
    </w:p>
    <w:p w:rsidR="00A73C5E" w:rsidRDefault="00A73C5E" w:rsidP="00A73C5E">
      <w:pPr>
        <w:pStyle w:val="71"/>
        <w:shd w:val="clear" w:color="auto" w:fill="auto"/>
        <w:spacing w:after="98" w:line="240" w:lineRule="exact"/>
        <w:ind w:firstLine="600"/>
      </w:pPr>
      <w:r>
        <w:rPr>
          <w:rStyle w:val="70"/>
          <w:i/>
          <w:iCs/>
        </w:rPr>
        <w:t>Работа над проектом «Мир живой природы»</w:t>
      </w:r>
    </w:p>
    <w:p w:rsidR="00A73C5E" w:rsidRDefault="00A73C5E" w:rsidP="00A73C5E">
      <w:pPr>
        <w:pStyle w:val="211"/>
        <w:shd w:val="clear" w:color="auto" w:fill="auto"/>
        <w:spacing w:after="81" w:line="240" w:lineRule="exact"/>
        <w:ind w:firstLine="600"/>
        <w:jc w:val="both"/>
      </w:pPr>
      <w:r>
        <w:rPr>
          <w:rStyle w:val="23"/>
        </w:rPr>
        <w:t>Теория:</w:t>
      </w:r>
      <w:r>
        <w:t xml:space="preserve"> Измерения, расчеты, программирование модели. Решение задач.</w:t>
      </w:r>
    </w:p>
    <w:p w:rsidR="00A73C5E" w:rsidRDefault="00A73C5E" w:rsidP="00A73C5E">
      <w:pPr>
        <w:pStyle w:val="211"/>
        <w:shd w:val="clear" w:color="auto" w:fill="auto"/>
        <w:spacing w:after="87" w:line="274" w:lineRule="exact"/>
        <w:ind w:firstLine="600"/>
        <w:jc w:val="both"/>
      </w:pPr>
      <w:r>
        <w:rPr>
          <w:rStyle w:val="23"/>
        </w:rPr>
        <w:t>Практика:</w:t>
      </w:r>
      <w:r>
        <w:t xml:space="preserve"> Сборка конструкций: </w:t>
      </w:r>
      <w:proofErr w:type="gramStart"/>
      <w:r>
        <w:t>«Олень с упряжкой», «Датчик перемещения «Олень с упряжкой», «Датчик наклона «Олень с упряжкой»; «Крокодил», «Датчик перемещения «Крокодил», «Датчик наклона «Крокодил»; «Павлин», «Датчик перемещения «Павлин», «Датчик наклона «Павлин»; «Кузнечик-1.0», «Датчик перемещения «Кузнечик-1.0», «Датчик наклона «Кузнечик-1.0»; «Кузнечик-2.0», «Датчик перемещения «Кузнечик-2.0», «Датчик наклона «Кузнечик-2.0».</w:t>
      </w:r>
      <w:proofErr w:type="gramEnd"/>
      <w:r>
        <w:t xml:space="preserve"> Сборка конструкций, изученных ранее (по выбору обучающихся). Создание новых программ для выбранных моделей. Сборка кон</w:t>
      </w:r>
      <w:r>
        <w:softHyphen/>
        <w:t>струкции Конструирование модели по схеме. Практическая работ</w:t>
      </w:r>
      <w:r w:rsidR="004B0C17">
        <w:t>а</w:t>
      </w:r>
      <w:r>
        <w:t>. Конструирование по за</w:t>
      </w:r>
      <w:r>
        <w:softHyphen/>
        <w:t>мыслу.</w:t>
      </w:r>
    </w:p>
    <w:p w:rsidR="00804837" w:rsidRPr="00C87DA7" w:rsidRDefault="00804837" w:rsidP="00804837">
      <w:pPr>
        <w:pStyle w:val="60"/>
        <w:shd w:val="clear" w:color="auto" w:fill="auto"/>
        <w:spacing w:after="108" w:line="24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Групповой творческий проект</w:t>
      </w:r>
      <w:r w:rsidRPr="00C87DA7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C87DA7">
        <w:rPr>
          <w:sz w:val="24"/>
          <w:szCs w:val="24"/>
        </w:rPr>
        <w:t xml:space="preserve"> часа)</w:t>
      </w:r>
    </w:p>
    <w:p w:rsidR="00804837" w:rsidRDefault="0037235C" w:rsidP="00A73C5E">
      <w:pPr>
        <w:pStyle w:val="211"/>
        <w:shd w:val="clear" w:color="auto" w:fill="auto"/>
        <w:spacing w:after="87" w:line="274" w:lineRule="exact"/>
        <w:ind w:firstLine="600"/>
        <w:jc w:val="both"/>
      </w:pPr>
      <w:r>
        <w:t>Выбор актуального направления для конструирования модели, проектирование модели на выбранную тему.</w:t>
      </w:r>
    </w:p>
    <w:p w:rsidR="00A73C5E" w:rsidRPr="00C87DA7" w:rsidRDefault="00A73C5E" w:rsidP="00A73C5E">
      <w:pPr>
        <w:pStyle w:val="60"/>
        <w:shd w:val="clear" w:color="auto" w:fill="auto"/>
        <w:spacing w:after="108" w:line="240" w:lineRule="exact"/>
        <w:ind w:firstLine="600"/>
        <w:jc w:val="both"/>
        <w:rPr>
          <w:sz w:val="24"/>
          <w:szCs w:val="24"/>
        </w:rPr>
      </w:pPr>
      <w:r w:rsidRPr="00C87DA7">
        <w:rPr>
          <w:sz w:val="24"/>
          <w:szCs w:val="24"/>
        </w:rPr>
        <w:t>Участие в соревнованиях, турнирах, олимпиадах по робототехнике (</w:t>
      </w:r>
      <w:r w:rsidR="00C87DA7">
        <w:rPr>
          <w:sz w:val="24"/>
          <w:szCs w:val="24"/>
        </w:rPr>
        <w:t>4</w:t>
      </w:r>
      <w:r w:rsidR="004B0C17" w:rsidRPr="00C87DA7">
        <w:rPr>
          <w:sz w:val="24"/>
          <w:szCs w:val="24"/>
        </w:rPr>
        <w:t xml:space="preserve"> часа</w:t>
      </w:r>
      <w:r w:rsidRPr="00C87DA7">
        <w:rPr>
          <w:sz w:val="24"/>
          <w:szCs w:val="24"/>
        </w:rPr>
        <w:t>)</w:t>
      </w:r>
    </w:p>
    <w:p w:rsidR="004B0C17" w:rsidRPr="00BB4CAB" w:rsidRDefault="00BB4CAB" w:rsidP="00BB4CAB">
      <w:pPr>
        <w:pStyle w:val="60"/>
        <w:shd w:val="clear" w:color="auto" w:fill="auto"/>
        <w:spacing w:after="108" w:line="24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Участие в соревнованиях и конкурсах муниципального и регионального уровня. При отсутствии заявленных конкурсов (соревнований) организация внутригрупповых соревнований по регламенту </w:t>
      </w:r>
      <w:r w:rsidRPr="00BB4CAB">
        <w:rPr>
          <w:b w:val="0"/>
          <w:bCs w:val="0"/>
          <w:sz w:val="24"/>
          <w:szCs w:val="24"/>
        </w:rPr>
        <w:t xml:space="preserve">LEGO </w:t>
      </w:r>
      <w:proofErr w:type="spellStart"/>
      <w:r w:rsidRPr="00BB4CAB">
        <w:rPr>
          <w:b w:val="0"/>
          <w:bCs w:val="0"/>
          <w:sz w:val="24"/>
          <w:szCs w:val="24"/>
        </w:rPr>
        <w:t>Wedo</w:t>
      </w:r>
      <w:proofErr w:type="spellEnd"/>
      <w:r w:rsidRPr="00BB4CAB">
        <w:rPr>
          <w:b w:val="0"/>
          <w:bCs w:val="0"/>
          <w:sz w:val="24"/>
          <w:szCs w:val="24"/>
        </w:rPr>
        <w:t>.</w:t>
      </w:r>
    </w:p>
    <w:p w:rsidR="00A73C5E" w:rsidRPr="00C87DA7" w:rsidRDefault="00A73C5E" w:rsidP="00A73C5E">
      <w:pPr>
        <w:pStyle w:val="60"/>
        <w:shd w:val="clear" w:color="auto" w:fill="auto"/>
        <w:spacing w:after="113" w:line="240" w:lineRule="exact"/>
        <w:ind w:firstLine="600"/>
        <w:jc w:val="both"/>
        <w:rPr>
          <w:sz w:val="24"/>
          <w:szCs w:val="24"/>
        </w:rPr>
      </w:pPr>
      <w:r w:rsidRPr="00C87DA7">
        <w:rPr>
          <w:sz w:val="24"/>
          <w:szCs w:val="24"/>
        </w:rPr>
        <w:t>Итоговое занятие (2 часа)</w:t>
      </w:r>
    </w:p>
    <w:p w:rsidR="00A73C5E" w:rsidRDefault="002C1533" w:rsidP="00A73C5E">
      <w:pPr>
        <w:pStyle w:val="211"/>
        <w:shd w:val="clear" w:color="auto" w:fill="auto"/>
        <w:spacing w:after="86" w:line="240" w:lineRule="exact"/>
        <w:ind w:firstLine="600"/>
        <w:jc w:val="both"/>
      </w:pPr>
      <w:r>
        <w:t>Защита групповых творческих проектов, п</w:t>
      </w:r>
      <w:r w:rsidR="00A73C5E">
        <w:t>одведение итогов, награждение обучающихся.</w:t>
      </w:r>
    </w:p>
    <w:p w:rsidR="00330FCE" w:rsidRDefault="00EE42A6">
      <w:pPr>
        <w:pStyle w:val="10"/>
        <w:keepNext/>
        <w:keepLines/>
        <w:shd w:val="clear" w:color="auto" w:fill="auto"/>
        <w:spacing w:after="283" w:line="240" w:lineRule="exact"/>
        <w:ind w:left="160"/>
        <w:jc w:val="both"/>
      </w:pPr>
      <w:bookmarkStart w:id="11" w:name="bookmark17"/>
      <w:r>
        <w:lastRenderedPageBreak/>
        <w:t>Раздел 2. Комплекс организационно педагогических условий</w:t>
      </w:r>
      <w:bookmarkEnd w:id="11"/>
    </w:p>
    <w:p w:rsidR="00330FCE" w:rsidRDefault="00EE42A6">
      <w:pPr>
        <w:pStyle w:val="10"/>
        <w:keepNext/>
        <w:keepLines/>
        <w:shd w:val="clear" w:color="auto" w:fill="auto"/>
        <w:spacing w:after="492" w:line="240" w:lineRule="exact"/>
        <w:ind w:left="320"/>
        <w:jc w:val="center"/>
      </w:pPr>
      <w:bookmarkStart w:id="12" w:name="bookmark18"/>
      <w:r>
        <w:t>Календарный учебный график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9"/>
        <w:gridCol w:w="3725"/>
      </w:tblGrid>
      <w:tr w:rsidR="00330FCE">
        <w:trPr>
          <w:trHeight w:hRule="exact" w:val="533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Этапы образовательной деятельности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График</w:t>
            </w:r>
          </w:p>
        </w:tc>
      </w:tr>
      <w:tr w:rsidR="00330FCE">
        <w:trPr>
          <w:trHeight w:hRule="exact" w:val="52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Начало учебного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1 сентября</w:t>
            </w:r>
          </w:p>
        </w:tc>
      </w:tr>
      <w:tr w:rsidR="00330FCE">
        <w:trPr>
          <w:trHeight w:hRule="exact" w:val="52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Продолжительность учебного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EE42A6" w:rsidP="004B0C17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</w:t>
            </w:r>
            <w:r w:rsidR="004B0C17">
              <w:rPr>
                <w:rStyle w:val="23"/>
              </w:rPr>
              <w:t>4 недели</w:t>
            </w:r>
          </w:p>
        </w:tc>
      </w:tr>
      <w:tr w:rsidR="00330FCE">
        <w:trPr>
          <w:trHeight w:hRule="exact" w:val="523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Количество учебных часов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4B0C17" w:rsidP="004B0C17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68</w:t>
            </w:r>
          </w:p>
        </w:tc>
      </w:tr>
      <w:tr w:rsidR="00330FCE">
        <w:trPr>
          <w:trHeight w:hRule="exact" w:val="52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Продолжительность занятия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2C1533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90</w:t>
            </w:r>
            <w:r w:rsidR="00EE42A6">
              <w:rPr>
                <w:rStyle w:val="23"/>
              </w:rPr>
              <w:t xml:space="preserve"> мин</w:t>
            </w:r>
            <w:r>
              <w:rPr>
                <w:rStyle w:val="23"/>
              </w:rPr>
              <w:t xml:space="preserve"> (с 10 минутным перерывом)</w:t>
            </w:r>
            <w:r w:rsidR="00EE42A6">
              <w:rPr>
                <w:rStyle w:val="23"/>
              </w:rPr>
              <w:t>.</w:t>
            </w:r>
          </w:p>
        </w:tc>
      </w:tr>
      <w:tr w:rsidR="00330FCE">
        <w:trPr>
          <w:trHeight w:hRule="exact" w:val="52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Окончание учебного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4B0C17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26</w:t>
            </w:r>
            <w:r w:rsidR="00EE42A6">
              <w:rPr>
                <w:rStyle w:val="23"/>
              </w:rPr>
              <w:t xml:space="preserve"> мая</w:t>
            </w:r>
          </w:p>
        </w:tc>
      </w:tr>
      <w:tr w:rsidR="00330FCE">
        <w:trPr>
          <w:trHeight w:hRule="exact" w:val="52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Сроки вводного контроля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-</w:t>
            </w:r>
          </w:p>
        </w:tc>
      </w:tr>
      <w:tr w:rsidR="00330FCE">
        <w:trPr>
          <w:trHeight w:hRule="exact" w:val="52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Сроки промежуточного контроля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-</w:t>
            </w:r>
          </w:p>
        </w:tc>
      </w:tr>
      <w:tr w:rsidR="00330FCE">
        <w:trPr>
          <w:trHeight w:hRule="exact" w:val="533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FCE" w:rsidRDefault="00EE42A6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Сроки итогового контроля (при наличии)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CE" w:rsidRDefault="004B0C17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20-24 </w:t>
            </w:r>
            <w:r w:rsidR="00EE42A6">
              <w:rPr>
                <w:rStyle w:val="23"/>
              </w:rPr>
              <w:t>мая</w:t>
            </w:r>
          </w:p>
        </w:tc>
      </w:tr>
    </w:tbl>
    <w:p w:rsidR="00330FCE" w:rsidRDefault="00330FCE">
      <w:pPr>
        <w:framePr w:w="9514" w:wrap="notBeside" w:vAnchor="text" w:hAnchor="text" w:xAlign="center" w:y="1"/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</w:pPr>
    </w:p>
    <w:p w:rsidR="004B0C17" w:rsidRDefault="004B0C17">
      <w:pPr>
        <w:pStyle w:val="10"/>
        <w:keepNext/>
        <w:keepLines/>
        <w:shd w:val="clear" w:color="auto" w:fill="auto"/>
        <w:spacing w:after="256" w:line="240" w:lineRule="exact"/>
        <w:ind w:left="1840"/>
      </w:pPr>
      <w:bookmarkStart w:id="13" w:name="bookmark19"/>
    </w:p>
    <w:p w:rsidR="00C87DA7" w:rsidRDefault="00EE42A6" w:rsidP="00AF2674">
      <w:pPr>
        <w:pStyle w:val="10"/>
        <w:keepNext/>
        <w:keepLines/>
        <w:shd w:val="clear" w:color="auto" w:fill="auto"/>
        <w:spacing w:after="256" w:line="240" w:lineRule="exact"/>
        <w:jc w:val="center"/>
      </w:pPr>
      <w:r>
        <w:t>Формы контроля и оценочные материалы</w:t>
      </w:r>
      <w:bookmarkEnd w:id="13"/>
    </w:p>
    <w:p w:rsidR="00330FCE" w:rsidRDefault="00EE42A6">
      <w:pPr>
        <w:pStyle w:val="10"/>
        <w:keepNext/>
        <w:keepLines/>
        <w:shd w:val="clear" w:color="auto" w:fill="auto"/>
        <w:spacing w:after="0" w:line="274" w:lineRule="exact"/>
        <w:ind w:left="160"/>
      </w:pPr>
      <w:bookmarkStart w:id="14" w:name="bookmark20"/>
      <w:r>
        <w:t>Формы аттестации и способы определения результативности освоения программы</w:t>
      </w:r>
      <w:bookmarkEnd w:id="14"/>
    </w:p>
    <w:p w:rsidR="00330FCE" w:rsidRDefault="00EE42A6">
      <w:pPr>
        <w:pStyle w:val="20"/>
        <w:shd w:val="clear" w:color="auto" w:fill="auto"/>
        <w:spacing w:after="17" w:line="274" w:lineRule="exact"/>
        <w:ind w:left="160"/>
      </w:pPr>
      <w:r>
        <w:t xml:space="preserve">Результативность освоения программы </w:t>
      </w:r>
      <w:r w:rsidR="002C1533">
        <w:t>отслеживается по результатам групповых проектных работ, участию в соревнованиях и их результатах</w:t>
      </w:r>
      <w:r>
        <w:t>.</w:t>
      </w:r>
    </w:p>
    <w:p w:rsidR="00330FCE" w:rsidRDefault="00EE42A6">
      <w:pPr>
        <w:pStyle w:val="10"/>
        <w:keepNext/>
        <w:keepLines/>
        <w:shd w:val="clear" w:color="auto" w:fill="auto"/>
        <w:spacing w:after="0" w:line="552" w:lineRule="exact"/>
        <w:ind w:left="160"/>
      </w:pPr>
      <w:bookmarkStart w:id="15" w:name="bookmark21"/>
      <w:r>
        <w:t>Виды контроля:</w:t>
      </w:r>
      <w:bookmarkEnd w:id="15"/>
    </w:p>
    <w:p w:rsidR="00330FCE" w:rsidRDefault="00EE42A6">
      <w:pPr>
        <w:pStyle w:val="20"/>
        <w:shd w:val="clear" w:color="auto" w:fill="auto"/>
        <w:spacing w:after="0" w:line="552" w:lineRule="exact"/>
        <w:ind w:left="520"/>
      </w:pPr>
      <w:proofErr w:type="gramStart"/>
      <w:r>
        <w:t>итоговый</w:t>
      </w:r>
      <w:proofErr w:type="gramEnd"/>
      <w:r>
        <w:t xml:space="preserve"> — представление итогов </w:t>
      </w:r>
      <w:r w:rsidR="002C1533">
        <w:t>группового творческого проекта</w:t>
      </w:r>
      <w:r>
        <w:t>.</w:t>
      </w:r>
    </w:p>
    <w:p w:rsidR="00330FCE" w:rsidRDefault="00EE42A6">
      <w:pPr>
        <w:pStyle w:val="10"/>
        <w:keepNext/>
        <w:keepLines/>
        <w:shd w:val="clear" w:color="auto" w:fill="auto"/>
        <w:spacing w:after="0" w:line="552" w:lineRule="exact"/>
        <w:ind w:left="160"/>
      </w:pPr>
      <w:bookmarkStart w:id="16" w:name="bookmark22"/>
      <w:r>
        <w:t>Формы итоговых занятий:</w:t>
      </w:r>
      <w:bookmarkEnd w:id="16"/>
    </w:p>
    <w:p w:rsidR="00330FCE" w:rsidRDefault="00EE42A6">
      <w:pPr>
        <w:pStyle w:val="20"/>
        <w:shd w:val="clear" w:color="auto" w:fill="auto"/>
        <w:spacing w:after="430" w:line="552" w:lineRule="exact"/>
        <w:ind w:left="160"/>
      </w:pPr>
      <w:r>
        <w:t>презентация итогов исследовательской работы;</w:t>
      </w:r>
    </w:p>
    <w:p w:rsidR="00804837" w:rsidRDefault="00804837" w:rsidP="00804837">
      <w:pPr>
        <w:pStyle w:val="a5"/>
        <w:shd w:val="clear" w:color="auto" w:fill="auto"/>
        <w:spacing w:line="240" w:lineRule="exact"/>
      </w:pPr>
      <w:r>
        <w:t>Оценочные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6106"/>
      </w:tblGrid>
      <w:tr w:rsidR="00804837" w:rsidTr="00ED2BC1">
        <w:trPr>
          <w:trHeight w:hRule="exact" w:val="57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837" w:rsidRDefault="00804837" w:rsidP="00804837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Показатели качества реализации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Методики</w:t>
            </w:r>
          </w:p>
        </w:tc>
      </w:tr>
      <w:tr w:rsidR="00804837" w:rsidTr="00ED2BC1">
        <w:trPr>
          <w:trHeight w:hRule="exact" w:val="83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837" w:rsidRDefault="00804837" w:rsidP="0080483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Уровень удовлетворенности предоставляемыми образовательными услугами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3"/>
              </w:rPr>
              <w:t>Анкета для обучающихся и родителей (законных представителей)</w:t>
            </w:r>
          </w:p>
        </w:tc>
      </w:tr>
      <w:tr w:rsidR="00804837" w:rsidTr="00BD4827">
        <w:trPr>
          <w:trHeight w:hRule="exact" w:val="201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3"/>
              </w:rPr>
              <w:lastRenderedPageBreak/>
              <w:t xml:space="preserve">Контроль полученных знаний и умений осуществляется в результате выполнения </w:t>
            </w:r>
            <w:proofErr w:type="gramStart"/>
            <w:r>
              <w:rPr>
                <w:rStyle w:val="23"/>
              </w:rPr>
              <w:t>обучающимися</w:t>
            </w:r>
            <w:proofErr w:type="gramEnd"/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>проектных работ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Критерии оценивания:</w:t>
            </w:r>
          </w:p>
          <w:p w:rsidR="00BD4827" w:rsidRDefault="00804837" w:rsidP="00804837">
            <w:pPr>
              <w:pStyle w:val="20"/>
              <w:shd w:val="clear" w:color="auto" w:fill="auto"/>
              <w:spacing w:after="0" w:line="283" w:lineRule="exact"/>
            </w:pPr>
            <w:r>
              <w:t xml:space="preserve">- </w:t>
            </w:r>
            <w:r w:rsidR="00BD4827">
              <w:t>умение верно подобрать конструкцию для конкретной цели;</w:t>
            </w:r>
          </w:p>
          <w:p w:rsidR="00BD4827" w:rsidRDefault="00BD4827" w:rsidP="00804837">
            <w:pPr>
              <w:pStyle w:val="20"/>
              <w:shd w:val="clear" w:color="auto" w:fill="auto"/>
              <w:spacing w:after="0" w:line="283" w:lineRule="exact"/>
            </w:pPr>
            <w:r>
              <w:t>- умение верно использовать механические детали для передачи движения;</w:t>
            </w:r>
          </w:p>
          <w:p w:rsidR="00BD4827" w:rsidRDefault="00BD4827" w:rsidP="00804837">
            <w:pPr>
              <w:pStyle w:val="20"/>
              <w:shd w:val="clear" w:color="auto" w:fill="auto"/>
              <w:spacing w:after="0" w:line="283" w:lineRule="exact"/>
            </w:pPr>
            <w:r>
              <w:t>- оптимальность предложенного алгоритма.</w:t>
            </w:r>
          </w:p>
        </w:tc>
      </w:tr>
    </w:tbl>
    <w:p w:rsidR="00804837" w:rsidRDefault="00804837" w:rsidP="00804837">
      <w:pPr>
        <w:pStyle w:val="a5"/>
        <w:shd w:val="clear" w:color="auto" w:fill="auto"/>
        <w:spacing w:line="240" w:lineRule="exact"/>
      </w:pPr>
    </w:p>
    <w:p w:rsidR="00804837" w:rsidRDefault="00804837" w:rsidP="00804837">
      <w:pPr>
        <w:pStyle w:val="a5"/>
        <w:shd w:val="clear" w:color="auto" w:fill="auto"/>
        <w:spacing w:line="240" w:lineRule="exact"/>
      </w:pPr>
    </w:p>
    <w:p w:rsidR="00804837" w:rsidRDefault="00804837" w:rsidP="00804837">
      <w:pPr>
        <w:pStyle w:val="a5"/>
        <w:shd w:val="clear" w:color="auto" w:fill="auto"/>
        <w:spacing w:line="240" w:lineRule="exact"/>
      </w:pPr>
      <w:r>
        <w:t>Условия реализации программы</w:t>
      </w: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4483"/>
        <w:gridCol w:w="2275"/>
      </w:tblGrid>
      <w:tr w:rsidR="00804837" w:rsidTr="00AF267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Аспекты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ind w:left="1360"/>
            </w:pPr>
            <w:r>
              <w:rPr>
                <w:rStyle w:val="22"/>
              </w:rPr>
              <w:t>Характеристика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Обоснование</w:t>
            </w:r>
          </w:p>
        </w:tc>
      </w:tr>
      <w:tr w:rsidR="00804837" w:rsidTr="00AF2674">
        <w:trPr>
          <w:trHeight w:val="1154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Материально-</w:t>
            </w:r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>техническое</w:t>
            </w:r>
          </w:p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обеспечение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ind w:left="555"/>
              <w:rPr>
                <w:rStyle w:val="23"/>
              </w:rPr>
            </w:pPr>
            <w:r>
              <w:rPr>
                <w:rStyle w:val="23"/>
              </w:rPr>
              <w:t>учебный кабинет</w:t>
            </w:r>
          </w:p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ind w:left="555"/>
              <w:rPr>
                <w:rStyle w:val="23"/>
              </w:rPr>
            </w:pPr>
          </w:p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для проведения</w:t>
            </w:r>
          </w:p>
          <w:p w:rsidR="00804837" w:rsidRDefault="00804837" w:rsidP="00804837">
            <w:pPr>
              <w:pStyle w:val="20"/>
              <w:spacing w:after="0" w:line="240" w:lineRule="exact"/>
            </w:pPr>
            <w:r>
              <w:rPr>
                <w:rStyle w:val="23"/>
              </w:rPr>
              <w:t>занятий</w:t>
            </w:r>
          </w:p>
        </w:tc>
      </w:tr>
      <w:tr w:rsidR="00804837" w:rsidTr="00AF2674">
        <w:trPr>
          <w:trHeight w:val="1154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rPr>
                <w:rStyle w:val="23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ind w:left="555"/>
              <w:rPr>
                <w:rStyle w:val="23"/>
              </w:rPr>
            </w:pPr>
            <w:r>
              <w:rPr>
                <w:rStyle w:val="23"/>
              </w:rPr>
              <w:t>Ноутбуки (не менее 1 на группу)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rPr>
                <w:rStyle w:val="23"/>
              </w:rPr>
            </w:pPr>
            <w:r>
              <w:rPr>
                <w:rStyle w:val="23"/>
              </w:rPr>
              <w:t>Для работы с программным обеспечением</w:t>
            </w:r>
          </w:p>
        </w:tc>
      </w:tr>
      <w:tr w:rsidR="00804837" w:rsidTr="00AF2674">
        <w:trPr>
          <w:trHeight w:val="1154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rPr>
                <w:rStyle w:val="23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Pr="00804837" w:rsidRDefault="00804837" w:rsidP="00804837">
            <w:pPr>
              <w:pStyle w:val="20"/>
              <w:shd w:val="clear" w:color="auto" w:fill="auto"/>
              <w:spacing w:after="0" w:line="240" w:lineRule="exact"/>
              <w:ind w:left="555"/>
              <w:rPr>
                <w:rStyle w:val="23"/>
              </w:rPr>
            </w:pPr>
            <w:r>
              <w:rPr>
                <w:rStyle w:val="23"/>
              </w:rPr>
              <w:t xml:space="preserve">Наборы по робототехнике </w:t>
            </w:r>
            <w:proofErr w:type="spellStart"/>
            <w:r>
              <w:rPr>
                <w:rStyle w:val="23"/>
                <w:lang w:val="en-US"/>
              </w:rPr>
              <w:t>Wedo</w:t>
            </w:r>
            <w:proofErr w:type="spellEnd"/>
            <w:r>
              <w:rPr>
                <w:rStyle w:val="23"/>
              </w:rPr>
              <w:t xml:space="preserve"> центра «Точка роста»</w:t>
            </w:r>
            <w:r w:rsidRPr="00804837">
              <w:rPr>
                <w:rStyle w:val="23"/>
              </w:rPr>
              <w:t xml:space="preserve"> (</w:t>
            </w:r>
            <w:r>
              <w:rPr>
                <w:rStyle w:val="23"/>
              </w:rPr>
              <w:t>не менее одного на группу)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37" w:rsidRDefault="00804837" w:rsidP="00804837">
            <w:pPr>
              <w:pStyle w:val="20"/>
              <w:shd w:val="clear" w:color="auto" w:fill="auto"/>
              <w:spacing w:after="0" w:line="240" w:lineRule="exact"/>
              <w:rPr>
                <w:rStyle w:val="23"/>
              </w:rPr>
            </w:pPr>
            <w:r>
              <w:rPr>
                <w:rStyle w:val="23"/>
              </w:rPr>
              <w:t>Для сборки конструкции роботов</w:t>
            </w:r>
          </w:p>
        </w:tc>
      </w:tr>
      <w:tr w:rsidR="00B763E1" w:rsidTr="00AF2674">
        <w:trPr>
          <w:trHeight w:val="1154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E1" w:rsidRDefault="00B763E1" w:rsidP="00B763E1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3"/>
              </w:rPr>
              <w:t>Информационное</w:t>
            </w:r>
          </w:p>
          <w:p w:rsidR="00B763E1" w:rsidRDefault="00B763E1" w:rsidP="00B763E1">
            <w:pPr>
              <w:pStyle w:val="20"/>
              <w:shd w:val="clear" w:color="auto" w:fill="auto"/>
              <w:spacing w:before="60" w:after="0" w:line="240" w:lineRule="exact"/>
            </w:pPr>
            <w:r>
              <w:rPr>
                <w:rStyle w:val="23"/>
              </w:rPr>
              <w:t>обеспечение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3E1" w:rsidRDefault="00B763E1" w:rsidP="00B763E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20"/>
              </w:tabs>
              <w:spacing w:after="0" w:line="293" w:lineRule="exact"/>
              <w:jc w:val="both"/>
            </w:pPr>
            <w:r>
              <w:rPr>
                <w:rStyle w:val="23"/>
              </w:rPr>
              <w:t>видеоматериалы, аудиоматериалы,</w:t>
            </w:r>
          </w:p>
          <w:p w:rsidR="00B763E1" w:rsidRDefault="00B763E1" w:rsidP="00B763E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after="0" w:line="293" w:lineRule="exact"/>
              <w:jc w:val="both"/>
            </w:pPr>
            <w:r>
              <w:t>распечатанные инструкции по сборке</w:t>
            </w:r>
          </w:p>
          <w:p w:rsidR="00B763E1" w:rsidRDefault="00B763E1" w:rsidP="00B763E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after="0" w:line="240" w:lineRule="exact"/>
              <w:jc w:val="both"/>
            </w:pPr>
            <w:r>
              <w:t>регламенты соревнований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E1" w:rsidRDefault="00B763E1" w:rsidP="00B763E1">
            <w:pPr>
              <w:rPr>
                <w:sz w:val="10"/>
                <w:szCs w:val="10"/>
              </w:rPr>
            </w:pPr>
          </w:p>
        </w:tc>
      </w:tr>
      <w:tr w:rsidR="00B763E1" w:rsidTr="00AF2674">
        <w:trPr>
          <w:trHeight w:val="1154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E1" w:rsidRDefault="00B763E1" w:rsidP="00B763E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Кадровое обеспечение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E1" w:rsidRDefault="00B763E1" w:rsidP="00B763E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• педагог дополнительного образования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E1" w:rsidRDefault="00B763E1" w:rsidP="00B763E1">
            <w:pPr>
              <w:rPr>
                <w:sz w:val="10"/>
                <w:szCs w:val="10"/>
              </w:rPr>
            </w:pPr>
          </w:p>
        </w:tc>
      </w:tr>
    </w:tbl>
    <w:p w:rsidR="00804837" w:rsidRDefault="00804837">
      <w:pPr>
        <w:pStyle w:val="20"/>
        <w:shd w:val="clear" w:color="auto" w:fill="auto"/>
        <w:spacing w:after="430" w:line="552" w:lineRule="exact"/>
        <w:ind w:left="160"/>
      </w:pPr>
    </w:p>
    <w:p w:rsidR="00330FCE" w:rsidRDefault="00330FCE">
      <w:pPr>
        <w:framePr w:w="9370" w:wrap="notBeside" w:vAnchor="text" w:hAnchor="text" w:xAlign="center" w:y="1"/>
        <w:rPr>
          <w:sz w:val="2"/>
          <w:szCs w:val="2"/>
        </w:rPr>
      </w:pPr>
    </w:p>
    <w:p w:rsidR="00330FCE" w:rsidRDefault="00330FCE">
      <w:pPr>
        <w:spacing w:line="540" w:lineRule="exact"/>
      </w:pPr>
    </w:p>
    <w:p w:rsidR="00330FCE" w:rsidRDefault="00330FCE">
      <w:pPr>
        <w:framePr w:w="9312" w:wrap="notBeside" w:vAnchor="text" w:hAnchor="text" w:y="1"/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</w:pPr>
    </w:p>
    <w:p w:rsidR="00330FCE" w:rsidRDefault="00330FCE">
      <w:pPr>
        <w:framePr w:w="9312" w:wrap="notBeside" w:vAnchor="text" w:hAnchor="text" w:y="1"/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</w:pPr>
    </w:p>
    <w:p w:rsidR="00330FCE" w:rsidRDefault="00330FCE">
      <w:pPr>
        <w:rPr>
          <w:sz w:val="2"/>
          <w:szCs w:val="2"/>
        </w:rPr>
        <w:sectPr w:rsidR="00330FCE" w:rsidSect="00AF2674">
          <w:pgSz w:w="12240" w:h="15840"/>
          <w:pgMar w:top="989" w:right="446" w:bottom="567" w:left="1502" w:header="0" w:footer="3" w:gutter="0"/>
          <w:cols w:space="720"/>
          <w:noEndnote/>
          <w:docGrid w:linePitch="360"/>
        </w:sectPr>
      </w:pPr>
    </w:p>
    <w:p w:rsidR="00330FCE" w:rsidRDefault="00EE42A6">
      <w:pPr>
        <w:pStyle w:val="10"/>
        <w:keepNext/>
        <w:keepLines/>
        <w:shd w:val="clear" w:color="auto" w:fill="auto"/>
        <w:spacing w:after="501" w:line="240" w:lineRule="exact"/>
        <w:ind w:left="320"/>
        <w:jc w:val="center"/>
      </w:pPr>
      <w:bookmarkStart w:id="17" w:name="bookmark23"/>
      <w:r>
        <w:lastRenderedPageBreak/>
        <w:t>Список литературы</w:t>
      </w:r>
      <w:bookmarkEnd w:id="17"/>
    </w:p>
    <w:p w:rsidR="00B763E1" w:rsidRDefault="00B763E1" w:rsidP="00B763E1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460"/>
        <w:jc w:val="both"/>
      </w:pPr>
      <w:r>
        <w:t xml:space="preserve">Учебные материалы LEGO </w:t>
      </w:r>
      <w:proofErr w:type="spellStart"/>
      <w:r>
        <w:t>Education</w:t>
      </w:r>
      <w:proofErr w:type="spellEnd"/>
      <w:r>
        <w:t xml:space="preserve">. [Электронный ресурс]. – Режим доступа: https://education.lego.com/ru-ru/downloads/mindstorms-ev3/curriculum </w:t>
      </w:r>
    </w:p>
    <w:p w:rsidR="00B763E1" w:rsidRDefault="00B763E1" w:rsidP="00B763E1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460"/>
        <w:jc w:val="both"/>
      </w:pPr>
      <w:proofErr w:type="spellStart"/>
      <w:r>
        <w:t>ПервоРобот</w:t>
      </w:r>
      <w:proofErr w:type="spellEnd"/>
      <w:r>
        <w:t xml:space="preserve"> LEGO </w:t>
      </w:r>
      <w:proofErr w:type="spellStart"/>
      <w:r>
        <w:t>WeDo</w:t>
      </w:r>
      <w:proofErr w:type="spellEnd"/>
      <w:r>
        <w:t xml:space="preserve">. Книга для учителя </w:t>
      </w:r>
      <w:r>
        <w:sym w:font="Symbol" w:char="F02D"/>
      </w:r>
      <w:r>
        <w:t xml:space="preserve"> Копосов Д. Г. Первый шаг в робототехнику. Практикум для 5-6 классов\ Д</w:t>
      </w:r>
      <w:r>
        <w:t>. Г. Ко</w:t>
      </w:r>
      <w:r>
        <w:t xml:space="preserve">посов. – М.: БИНОМ. Лаборатория знаний, 2012 – 292 с. </w:t>
      </w:r>
      <w:r>
        <w:sym w:font="Symbol" w:char="F02D"/>
      </w:r>
      <w:r>
        <w:t xml:space="preserve"> </w:t>
      </w:r>
    </w:p>
    <w:p w:rsidR="00B763E1" w:rsidRDefault="00B763E1" w:rsidP="00B763E1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460"/>
        <w:jc w:val="both"/>
      </w:pPr>
      <w:r>
        <w:t xml:space="preserve">Блог-сообщество любителей роботов </w:t>
      </w:r>
      <w:proofErr w:type="spellStart"/>
      <w:r>
        <w:t>Лего</w:t>
      </w:r>
      <w:proofErr w:type="spellEnd"/>
      <w:r>
        <w:t xml:space="preserve"> с примерами программ [Электронный ресурс] – Режим доступа: /http://nnxt.blogspot.ru/2010/11/blog-post_21.html </w:t>
      </w:r>
    </w:p>
    <w:p w:rsidR="00B763E1" w:rsidRDefault="00B763E1" w:rsidP="00B763E1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460"/>
        <w:jc w:val="both"/>
      </w:pPr>
      <w:r>
        <w:t xml:space="preserve">Лабораторные практикумы по программированию [Электронный ресурс] – Режим доступа: http://www.edu.holit.ua/index.php?option=com_content&amp;view=category&amp;layout=blog&amp;id=72&amp;Ite </w:t>
      </w:r>
      <w:proofErr w:type="spellStart"/>
      <w:r>
        <w:t>mid</w:t>
      </w:r>
      <w:proofErr w:type="spellEnd"/>
      <w:r>
        <w:t>=159&amp;lang=</w:t>
      </w:r>
      <w:proofErr w:type="spellStart"/>
      <w:r>
        <w:t>ru</w:t>
      </w:r>
      <w:proofErr w:type="spellEnd"/>
      <w:r>
        <w:t xml:space="preserve"> </w:t>
      </w:r>
    </w:p>
    <w:p w:rsidR="00330FCE" w:rsidRDefault="00B763E1" w:rsidP="00B763E1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460"/>
        <w:jc w:val="both"/>
      </w:pPr>
      <w:r>
        <w:t>Образовательная программа «Введение в кон</w:t>
      </w:r>
      <w:r>
        <w:t>струирование роботов» и графиче</w:t>
      </w:r>
      <w:r>
        <w:t>ский язык программирования роботов [Электронный ресурс] – Режим доступа: http://learning.9151394.ru/course/view.php?id=280#program_block</w:t>
      </w:r>
    </w:p>
    <w:sectPr w:rsidR="00330FCE" w:rsidSect="00AF2674">
      <w:pgSz w:w="12240" w:h="15840"/>
      <w:pgMar w:top="993" w:right="398" w:bottom="2947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A6" w:rsidRDefault="00EE42A6">
      <w:r>
        <w:separator/>
      </w:r>
    </w:p>
  </w:endnote>
  <w:endnote w:type="continuationSeparator" w:id="0">
    <w:p w:rsidR="00EE42A6" w:rsidRDefault="00E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A6" w:rsidRDefault="00EE42A6"/>
  </w:footnote>
  <w:footnote w:type="continuationSeparator" w:id="0">
    <w:p w:rsidR="00EE42A6" w:rsidRDefault="00EE42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F99"/>
    <w:multiLevelType w:val="multilevel"/>
    <w:tmpl w:val="29948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91C77"/>
    <w:multiLevelType w:val="hybridMultilevel"/>
    <w:tmpl w:val="6CAC871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0E1D1528"/>
    <w:multiLevelType w:val="multilevel"/>
    <w:tmpl w:val="9FCA8B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5029"/>
    <w:multiLevelType w:val="multilevel"/>
    <w:tmpl w:val="FDECE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17403"/>
    <w:multiLevelType w:val="hybridMultilevel"/>
    <w:tmpl w:val="E92E367E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>
    <w:nsid w:val="32B225DC"/>
    <w:multiLevelType w:val="hybridMultilevel"/>
    <w:tmpl w:val="9654AB5E"/>
    <w:lvl w:ilvl="0" w:tplc="FF52AE3A">
      <w:start w:val="1"/>
      <w:numFmt w:val="bullet"/>
      <w:lvlText w:val="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74972748"/>
    <w:multiLevelType w:val="multilevel"/>
    <w:tmpl w:val="715E9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814559"/>
    <w:multiLevelType w:val="hybridMultilevel"/>
    <w:tmpl w:val="4ABC688C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E"/>
    <w:rsid w:val="0003231E"/>
    <w:rsid w:val="000A4A4C"/>
    <w:rsid w:val="0011016F"/>
    <w:rsid w:val="001C4DD4"/>
    <w:rsid w:val="002C1533"/>
    <w:rsid w:val="00330FCE"/>
    <w:rsid w:val="0037235C"/>
    <w:rsid w:val="004B0C17"/>
    <w:rsid w:val="004E2F9B"/>
    <w:rsid w:val="00684BAA"/>
    <w:rsid w:val="006B7959"/>
    <w:rsid w:val="007D2553"/>
    <w:rsid w:val="00804837"/>
    <w:rsid w:val="0097410E"/>
    <w:rsid w:val="00A73C5E"/>
    <w:rsid w:val="00AF2674"/>
    <w:rsid w:val="00B763E1"/>
    <w:rsid w:val="00BB4CAB"/>
    <w:rsid w:val="00BD4827"/>
    <w:rsid w:val="00C87DA7"/>
    <w:rsid w:val="00D17687"/>
    <w:rsid w:val="00D555EB"/>
    <w:rsid w:val="00EE42A6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94" w:lineRule="exact"/>
      <w:jc w:val="center"/>
    </w:pPr>
    <w:rPr>
      <w:rFonts w:ascii="Times New Roman" w:eastAsia="Times New Roman" w:hAnsi="Times New Roman" w:cs="Times New Roman"/>
      <w:w w:val="7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rsid w:val="007D2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7D2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">
    <w:name w:val="Основной текст (2) + Курсив1"/>
    <w:basedOn w:val="2"/>
    <w:rsid w:val="00A73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1">
    <w:name w:val="Основной текст (2)1"/>
    <w:basedOn w:val="a"/>
    <w:rsid w:val="00A73C5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"/>
    <w:rsid w:val="00A73C5E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B7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94" w:lineRule="exact"/>
      <w:jc w:val="center"/>
    </w:pPr>
    <w:rPr>
      <w:rFonts w:ascii="Times New Roman" w:eastAsia="Times New Roman" w:hAnsi="Times New Roman" w:cs="Times New Roman"/>
      <w:w w:val="7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rsid w:val="007D2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7D25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">
    <w:name w:val="Основной текст (2) + Курсив1"/>
    <w:basedOn w:val="2"/>
    <w:rsid w:val="00A73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1">
    <w:name w:val="Основной текст (2)1"/>
    <w:basedOn w:val="a"/>
    <w:rsid w:val="00A73C5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"/>
    <w:rsid w:val="00A73C5E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B7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9EC9-2151-4C6D-A792-68E8891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2023-09-04T06:26:00Z</cp:lastPrinted>
  <dcterms:created xsi:type="dcterms:W3CDTF">2023-09-05T02:30:00Z</dcterms:created>
  <dcterms:modified xsi:type="dcterms:W3CDTF">2023-09-05T02:30:00Z</dcterms:modified>
</cp:coreProperties>
</file>