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7A" w:rsidRDefault="0093487A" w:rsidP="002E0791">
      <w:pPr>
        <w:ind w:left="-284" w:right="-1"/>
        <w:jc w:val="center"/>
        <w:rPr>
          <w:b/>
          <w:color w:val="000000"/>
          <w:spacing w:val="-4"/>
        </w:rPr>
      </w:pPr>
      <w:r w:rsidRPr="0093487A">
        <w:rPr>
          <w:b/>
          <w:noProof/>
          <w:color w:val="000000"/>
          <w:spacing w:val="-4"/>
        </w:rPr>
        <w:drawing>
          <wp:inline distT="0" distB="0" distL="0" distR="0">
            <wp:extent cx="5940425" cy="8388238"/>
            <wp:effectExtent l="0" t="0" r="0" b="0"/>
            <wp:docPr id="1" name="Рисунок 1" descr="C:\Users\Admin\Desktop\история общ-е титульники\11 Общ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стория общ-е титульники\11 Общ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87A" w:rsidRDefault="0093487A" w:rsidP="002E0791">
      <w:pPr>
        <w:ind w:left="-284" w:right="-1"/>
        <w:jc w:val="center"/>
        <w:rPr>
          <w:b/>
          <w:color w:val="000000"/>
          <w:spacing w:val="-4"/>
        </w:rPr>
      </w:pPr>
    </w:p>
    <w:p w:rsidR="0093487A" w:rsidRDefault="0093487A" w:rsidP="002E0791">
      <w:pPr>
        <w:ind w:left="-284" w:right="-1"/>
        <w:jc w:val="center"/>
        <w:rPr>
          <w:b/>
          <w:color w:val="000000"/>
          <w:spacing w:val="-4"/>
        </w:rPr>
      </w:pPr>
    </w:p>
    <w:p w:rsidR="0093487A" w:rsidRDefault="0093487A" w:rsidP="002E0791">
      <w:pPr>
        <w:ind w:left="-284" w:right="-1"/>
        <w:jc w:val="center"/>
        <w:rPr>
          <w:b/>
          <w:color w:val="000000"/>
          <w:spacing w:val="-4"/>
        </w:rPr>
      </w:pPr>
    </w:p>
    <w:p w:rsidR="0093487A" w:rsidRDefault="0093487A" w:rsidP="002E0791">
      <w:pPr>
        <w:ind w:left="-284" w:right="-1"/>
        <w:jc w:val="center"/>
        <w:rPr>
          <w:b/>
          <w:color w:val="000000"/>
          <w:spacing w:val="-4"/>
        </w:rPr>
      </w:pPr>
    </w:p>
    <w:p w:rsidR="00A14887" w:rsidRPr="007B3ABB" w:rsidRDefault="00A14887" w:rsidP="002E0791">
      <w:pPr>
        <w:ind w:left="-284" w:right="-1"/>
        <w:jc w:val="center"/>
        <w:rPr>
          <w:b/>
          <w:color w:val="000000"/>
          <w:spacing w:val="-4"/>
        </w:rPr>
      </w:pPr>
      <w:bookmarkStart w:id="0" w:name="_GoBack"/>
      <w:bookmarkEnd w:id="0"/>
      <w:r w:rsidRPr="007B3ABB">
        <w:rPr>
          <w:b/>
          <w:color w:val="000000"/>
          <w:spacing w:val="-4"/>
        </w:rPr>
        <w:lastRenderedPageBreak/>
        <w:t>Пояснительная записка.</w:t>
      </w:r>
    </w:p>
    <w:p w:rsidR="00A14887" w:rsidRPr="007B3ABB" w:rsidRDefault="00A14887" w:rsidP="002E0791">
      <w:pPr>
        <w:ind w:left="-284" w:right="-1"/>
        <w:jc w:val="both"/>
      </w:pPr>
      <w:r w:rsidRPr="007B3ABB">
        <w:t xml:space="preserve">Рабочая </w:t>
      </w:r>
      <w:proofErr w:type="gramStart"/>
      <w:r w:rsidRPr="007B3ABB">
        <w:t>программа  разработана</w:t>
      </w:r>
      <w:proofErr w:type="gramEnd"/>
      <w:r w:rsidRPr="007B3ABB">
        <w:t xml:space="preserve"> на основе рабочей авторской программы  к предметной линии учебников под редакцией Л.Н. Боголюбова «Обществознание»  10 – 11  классы, авторы </w:t>
      </w:r>
      <w:proofErr w:type="spellStart"/>
      <w:r w:rsidRPr="007B3ABB">
        <w:t>А.Ю.Лазебникова</w:t>
      </w:r>
      <w:proofErr w:type="spellEnd"/>
      <w:r w:rsidRPr="007B3ABB">
        <w:t xml:space="preserve">,  Н.И. Городецкая,  </w:t>
      </w:r>
      <w:proofErr w:type="spellStart"/>
      <w:r w:rsidRPr="007B3ABB">
        <w:t>Е.Л.Рутковская</w:t>
      </w:r>
      <w:proofErr w:type="spellEnd"/>
      <w:r w:rsidRPr="007B3ABB">
        <w:t xml:space="preserve">. - </w:t>
      </w:r>
      <w:proofErr w:type="spellStart"/>
      <w:proofErr w:type="gramStart"/>
      <w:r w:rsidRPr="007B3ABB">
        <w:t>М.:Просвещение</w:t>
      </w:r>
      <w:proofErr w:type="spellEnd"/>
      <w:proofErr w:type="gramEnd"/>
      <w:r w:rsidRPr="007B3ABB">
        <w:t>, 2019</w:t>
      </w:r>
    </w:p>
    <w:p w:rsidR="00A14887" w:rsidRPr="009B7895" w:rsidRDefault="00A14887" w:rsidP="002E0791">
      <w:pPr>
        <w:autoSpaceDE w:val="0"/>
        <w:autoSpaceDN w:val="0"/>
        <w:adjustRightInd w:val="0"/>
        <w:ind w:left="-284" w:right="-1"/>
        <w:jc w:val="both"/>
      </w:pPr>
      <w:r w:rsidRPr="007B3ABB">
        <w:t xml:space="preserve">Программа </w:t>
      </w:r>
      <w:r w:rsidR="00235E19">
        <w:t>рассчитана на 1 год обучения, 68</w:t>
      </w:r>
      <w:r w:rsidRPr="007B3ABB">
        <w:t xml:space="preserve"> часов, из расчета 2 часа в неделю. Рабочая программа составлена с вычетом праздничных дней и фактически составляет </w:t>
      </w:r>
      <w:r w:rsidRPr="009B7895">
        <w:t>в 11А</w:t>
      </w:r>
      <w:r w:rsidR="00072242">
        <w:t xml:space="preserve">-68 часов </w:t>
      </w:r>
      <w:r w:rsidR="00446F3F">
        <w:t>и 11Б</w:t>
      </w:r>
      <w:r w:rsidR="00C960A3">
        <w:t xml:space="preserve"> </w:t>
      </w:r>
      <w:r w:rsidR="00072242">
        <w:t>классе - 66</w:t>
      </w:r>
      <w:r w:rsidR="00DD6592">
        <w:t xml:space="preserve"> часов</w:t>
      </w:r>
      <w:r w:rsidRPr="009B7895">
        <w:t xml:space="preserve"> </w:t>
      </w:r>
    </w:p>
    <w:p w:rsidR="00A14887" w:rsidRPr="007B3ABB" w:rsidRDefault="00A14887" w:rsidP="002E0791">
      <w:pPr>
        <w:pStyle w:val="20"/>
        <w:shd w:val="clear" w:color="auto" w:fill="auto"/>
        <w:spacing w:before="0" w:line="240" w:lineRule="auto"/>
        <w:ind w:left="-284" w:right="-1" w:firstLine="0"/>
        <w:rPr>
          <w:rStyle w:val="2105pt"/>
          <w:i w:val="0"/>
          <w:sz w:val="24"/>
          <w:szCs w:val="24"/>
        </w:rPr>
      </w:pPr>
      <w:r w:rsidRPr="007B3ABB">
        <w:rPr>
          <w:rStyle w:val="2105pt"/>
          <w:sz w:val="24"/>
          <w:szCs w:val="24"/>
        </w:rPr>
        <w:t>Планируемые результаты</w:t>
      </w:r>
      <w:r w:rsidR="009B7895">
        <w:rPr>
          <w:rStyle w:val="2105pt"/>
          <w:sz w:val="24"/>
          <w:szCs w:val="24"/>
        </w:rPr>
        <w:t>.</w:t>
      </w:r>
    </w:p>
    <w:p w:rsidR="00A14887" w:rsidRPr="007B3ABB" w:rsidRDefault="00A14887" w:rsidP="002E0791">
      <w:pPr>
        <w:pStyle w:val="20"/>
        <w:shd w:val="clear" w:color="auto" w:fill="auto"/>
        <w:spacing w:before="0" w:line="240" w:lineRule="auto"/>
        <w:ind w:left="-284" w:right="-1" w:firstLine="0"/>
        <w:rPr>
          <w:sz w:val="24"/>
          <w:szCs w:val="24"/>
        </w:rPr>
      </w:pPr>
      <w:r w:rsidRPr="007B3ABB">
        <w:rPr>
          <w:rStyle w:val="2105pt"/>
          <w:sz w:val="24"/>
          <w:szCs w:val="24"/>
        </w:rPr>
        <w:t>Личностными результатами</w:t>
      </w:r>
      <w:r w:rsidRPr="007B3ABB">
        <w:rPr>
          <w:sz w:val="24"/>
          <w:szCs w:val="24"/>
        </w:rPr>
        <w:t xml:space="preserve"> выпускников старшей школы при изуче</w:t>
      </w:r>
      <w:r w:rsidRPr="007B3ABB">
        <w:rPr>
          <w:sz w:val="24"/>
          <w:szCs w:val="24"/>
        </w:rPr>
        <w:softHyphen/>
        <w:t>нии курса обществознания являются:</w:t>
      </w:r>
    </w:p>
    <w:p w:rsidR="00A14887" w:rsidRPr="007B3ABB" w:rsidRDefault="00A14887" w:rsidP="002E0791">
      <w:pPr>
        <w:pStyle w:val="20"/>
        <w:shd w:val="clear" w:color="auto" w:fill="auto"/>
        <w:spacing w:before="0" w:line="240" w:lineRule="auto"/>
        <w:ind w:left="-284" w:right="-1" w:firstLine="0"/>
        <w:rPr>
          <w:sz w:val="24"/>
          <w:szCs w:val="24"/>
        </w:rPr>
      </w:pPr>
      <w:r w:rsidRPr="007B3ABB">
        <w:rPr>
          <w:rStyle w:val="2105pt"/>
          <w:sz w:val="24"/>
          <w:szCs w:val="24"/>
        </w:rPr>
        <w:t xml:space="preserve">- </w:t>
      </w:r>
      <w:r w:rsidRPr="007B3ABB">
        <w:rPr>
          <w:sz w:val="24"/>
          <w:szCs w:val="24"/>
        </w:rPr>
        <w:t>осознание значения постоянного личностного развития и непрерывного образования в современном обществе, готовность и способность овладевать новыми социальными практиками, осваивать различные социальные роли;</w:t>
      </w:r>
    </w:p>
    <w:p w:rsidR="00A14887" w:rsidRPr="007B3ABB" w:rsidRDefault="00A14887" w:rsidP="002E0791">
      <w:pPr>
        <w:pStyle w:val="20"/>
        <w:shd w:val="clear" w:color="auto" w:fill="auto"/>
        <w:spacing w:before="0" w:line="240" w:lineRule="auto"/>
        <w:ind w:left="-284" w:right="-1" w:firstLine="0"/>
        <w:rPr>
          <w:sz w:val="24"/>
          <w:szCs w:val="24"/>
        </w:rPr>
      </w:pPr>
      <w:r w:rsidRPr="007B3ABB">
        <w:rPr>
          <w:rStyle w:val="2105pt"/>
          <w:sz w:val="24"/>
          <w:szCs w:val="24"/>
        </w:rPr>
        <w:t>-</w:t>
      </w:r>
      <w:r w:rsidRPr="007B3ABB">
        <w:rPr>
          <w:sz w:val="24"/>
          <w:szCs w:val="24"/>
        </w:rPr>
        <w:t xml:space="preserve"> </w:t>
      </w:r>
      <w:proofErr w:type="spellStart"/>
      <w:r w:rsidRPr="007B3ABB">
        <w:rPr>
          <w:sz w:val="24"/>
          <w:szCs w:val="24"/>
        </w:rPr>
        <w:t>мотивированность</w:t>
      </w:r>
      <w:proofErr w:type="spellEnd"/>
      <w:r w:rsidRPr="007B3ABB">
        <w:rPr>
          <w:sz w:val="24"/>
          <w:szCs w:val="24"/>
        </w:rPr>
        <w:t xml:space="preserve"> к эффективному труду и постоянному профессио</w:t>
      </w:r>
      <w:r w:rsidRPr="007B3ABB">
        <w:rPr>
          <w:sz w:val="24"/>
          <w:szCs w:val="24"/>
        </w:rPr>
        <w:softHyphen/>
        <w:t>нальному росту, к учёту общественных потребностей при предстоящем вы</w:t>
      </w:r>
      <w:r w:rsidRPr="007B3ABB">
        <w:rPr>
          <w:sz w:val="24"/>
          <w:szCs w:val="24"/>
        </w:rPr>
        <w:softHyphen/>
        <w:t>боре сферы деятельности;</w:t>
      </w:r>
    </w:p>
    <w:p w:rsidR="00A14887" w:rsidRPr="007B3ABB" w:rsidRDefault="00A14887" w:rsidP="002E0791">
      <w:pPr>
        <w:pStyle w:val="20"/>
        <w:shd w:val="clear" w:color="auto" w:fill="auto"/>
        <w:spacing w:before="0" w:line="240" w:lineRule="auto"/>
        <w:ind w:left="-284" w:right="-1" w:firstLine="0"/>
        <w:rPr>
          <w:sz w:val="24"/>
          <w:szCs w:val="24"/>
        </w:rPr>
      </w:pPr>
      <w:r w:rsidRPr="007B3ABB">
        <w:rPr>
          <w:rStyle w:val="2105pt"/>
          <w:sz w:val="24"/>
          <w:szCs w:val="24"/>
        </w:rPr>
        <w:t>-</w:t>
      </w:r>
      <w:r w:rsidRPr="007B3ABB">
        <w:rPr>
          <w:sz w:val="24"/>
          <w:szCs w:val="24"/>
        </w:rPr>
        <w:t xml:space="preserve"> ценностные ориентиры и установки, основанные на нормах морали и требованиях права, отражающие идеалы общественного блага, укрепления государственности и патриотизма, гражданского мира.</w:t>
      </w:r>
    </w:p>
    <w:p w:rsidR="00A14887" w:rsidRPr="007B3ABB" w:rsidRDefault="00A14887" w:rsidP="002E0791">
      <w:pPr>
        <w:pStyle w:val="20"/>
        <w:shd w:val="clear" w:color="auto" w:fill="auto"/>
        <w:spacing w:before="0" w:line="240" w:lineRule="auto"/>
        <w:ind w:left="-284" w:right="-1" w:firstLine="0"/>
        <w:rPr>
          <w:sz w:val="24"/>
          <w:szCs w:val="24"/>
        </w:rPr>
      </w:pPr>
      <w:proofErr w:type="spellStart"/>
      <w:r w:rsidRPr="007B3ABB">
        <w:rPr>
          <w:rStyle w:val="2105pt"/>
          <w:sz w:val="24"/>
          <w:szCs w:val="24"/>
        </w:rPr>
        <w:t>Метапредметные</w:t>
      </w:r>
      <w:proofErr w:type="spellEnd"/>
      <w:r w:rsidRPr="007B3ABB">
        <w:rPr>
          <w:rStyle w:val="2105pt"/>
          <w:sz w:val="24"/>
          <w:szCs w:val="24"/>
        </w:rPr>
        <w:t xml:space="preserve"> результаты</w:t>
      </w:r>
      <w:r w:rsidRPr="007B3ABB">
        <w:rPr>
          <w:sz w:val="24"/>
          <w:szCs w:val="24"/>
        </w:rPr>
        <w:t xml:space="preserve"> изучения обществознания в старшей школе проявляются в:</w:t>
      </w:r>
    </w:p>
    <w:p w:rsidR="00A14887" w:rsidRPr="007B3ABB" w:rsidRDefault="00A14887" w:rsidP="002E0791">
      <w:pPr>
        <w:pStyle w:val="20"/>
        <w:shd w:val="clear" w:color="auto" w:fill="auto"/>
        <w:tabs>
          <w:tab w:val="left" w:pos="596"/>
        </w:tabs>
        <w:spacing w:before="0" w:line="240" w:lineRule="auto"/>
        <w:ind w:left="-284" w:right="-1" w:firstLine="0"/>
        <w:rPr>
          <w:sz w:val="24"/>
          <w:szCs w:val="24"/>
        </w:rPr>
      </w:pPr>
      <w:r w:rsidRPr="007B3ABB">
        <w:rPr>
          <w:sz w:val="24"/>
          <w:szCs w:val="24"/>
        </w:rPr>
        <w:t>- умении на основе полученных в курсе знаний о качествах личности и самопознании адекватно оценивать себя: оценивать собственные способ</w:t>
      </w:r>
      <w:r w:rsidRPr="007B3ABB">
        <w:rPr>
          <w:sz w:val="24"/>
          <w:szCs w:val="24"/>
        </w:rPr>
        <w:softHyphen/>
        <w:t>ности, устанавливать уровень притязаний, ставить адекватные возможностям цели, осуществлять самопроверку, видеть связь между усилиями и достиг</w:t>
      </w:r>
      <w:r w:rsidRPr="007B3ABB">
        <w:rPr>
          <w:sz w:val="24"/>
          <w:szCs w:val="24"/>
        </w:rPr>
        <w:softHyphen/>
        <w:t>нутым результатом;</w:t>
      </w:r>
    </w:p>
    <w:p w:rsidR="00A14887" w:rsidRPr="007B3ABB" w:rsidRDefault="00A14887" w:rsidP="002E0791">
      <w:pPr>
        <w:pStyle w:val="20"/>
        <w:shd w:val="clear" w:color="auto" w:fill="auto"/>
        <w:tabs>
          <w:tab w:val="left" w:pos="601"/>
        </w:tabs>
        <w:spacing w:before="0" w:line="240" w:lineRule="auto"/>
        <w:ind w:left="-284" w:right="-1" w:firstLine="0"/>
        <w:rPr>
          <w:sz w:val="24"/>
          <w:szCs w:val="24"/>
        </w:rPr>
      </w:pPr>
      <w:r w:rsidRPr="007B3ABB">
        <w:rPr>
          <w:sz w:val="24"/>
          <w:szCs w:val="24"/>
        </w:rPr>
        <w:t>- умении на основе изученных в курсе моделей реализации типичных социальных ролей решать проблемы, связанные с выполнением человеком определённой социальной роли (избирателя, потребителя, пользователя, жи</w:t>
      </w:r>
      <w:r w:rsidRPr="007B3ABB">
        <w:rPr>
          <w:sz w:val="24"/>
          <w:szCs w:val="24"/>
        </w:rPr>
        <w:softHyphen/>
        <w:t>теля определённой местности, члена общественного объединения и т. п.);</w:t>
      </w:r>
    </w:p>
    <w:p w:rsidR="00A14887" w:rsidRPr="007B3ABB" w:rsidRDefault="00A14887" w:rsidP="002E0791">
      <w:pPr>
        <w:pStyle w:val="20"/>
        <w:shd w:val="clear" w:color="auto" w:fill="auto"/>
        <w:tabs>
          <w:tab w:val="left" w:pos="601"/>
        </w:tabs>
        <w:spacing w:before="0" w:line="240" w:lineRule="auto"/>
        <w:ind w:left="-284" w:right="-1" w:firstLine="0"/>
        <w:rPr>
          <w:sz w:val="24"/>
          <w:szCs w:val="24"/>
        </w:rPr>
      </w:pPr>
      <w:r w:rsidRPr="007B3ABB">
        <w:rPr>
          <w:sz w:val="24"/>
          <w:szCs w:val="24"/>
        </w:rPr>
        <w:t>- способности анализировать с опорой на полученные знания об обще</w:t>
      </w:r>
      <w:r w:rsidRPr="007B3ABB">
        <w:rPr>
          <w:sz w:val="24"/>
          <w:szCs w:val="24"/>
        </w:rPr>
        <w:softHyphen/>
        <w:t>ственных отношениях конкретные жизненные ситуации, выбирать и реали</w:t>
      </w:r>
      <w:r w:rsidRPr="007B3ABB">
        <w:rPr>
          <w:sz w:val="24"/>
          <w:szCs w:val="24"/>
        </w:rPr>
        <w:softHyphen/>
        <w:t>зовывать способы поведения, адекватные этим ситуациям;</w:t>
      </w:r>
    </w:p>
    <w:p w:rsidR="00A14887" w:rsidRPr="007B3ABB" w:rsidRDefault="00A14887" w:rsidP="002E0791">
      <w:pPr>
        <w:pStyle w:val="20"/>
        <w:shd w:val="clear" w:color="auto" w:fill="auto"/>
        <w:tabs>
          <w:tab w:val="left" w:pos="596"/>
        </w:tabs>
        <w:spacing w:before="0" w:line="240" w:lineRule="auto"/>
        <w:ind w:left="-284" w:right="-1" w:firstLine="0"/>
        <w:rPr>
          <w:sz w:val="24"/>
          <w:szCs w:val="24"/>
        </w:rPr>
      </w:pPr>
      <w:r w:rsidRPr="007B3ABB">
        <w:rPr>
          <w:sz w:val="24"/>
          <w:szCs w:val="24"/>
        </w:rPr>
        <w:t>- ключевых навыках работы с информацией, её поиска, анализа и об</w:t>
      </w:r>
      <w:r w:rsidRPr="007B3ABB">
        <w:rPr>
          <w:sz w:val="24"/>
          <w:szCs w:val="24"/>
        </w:rPr>
        <w:softHyphen/>
        <w:t>работки, коммуникации, сотрудничества;</w:t>
      </w:r>
    </w:p>
    <w:p w:rsidR="00A14887" w:rsidRPr="007B3ABB" w:rsidRDefault="00A14887" w:rsidP="002E0791">
      <w:pPr>
        <w:pStyle w:val="20"/>
        <w:shd w:val="clear" w:color="auto" w:fill="auto"/>
        <w:tabs>
          <w:tab w:val="left" w:pos="601"/>
        </w:tabs>
        <w:spacing w:before="0" w:line="240" w:lineRule="auto"/>
        <w:ind w:left="-284" w:right="-1" w:firstLine="0"/>
        <w:rPr>
          <w:sz w:val="24"/>
          <w:szCs w:val="24"/>
        </w:rPr>
      </w:pPr>
      <w:r w:rsidRPr="007B3ABB">
        <w:rPr>
          <w:sz w:val="24"/>
          <w:szCs w:val="24"/>
        </w:rPr>
        <w:t>- готовности к условиям обучения в профессиональном учебном заведении, к использованию полученных в школе знаний и умений, имеющих опорное значение для профессионального образования определённого профиля;</w:t>
      </w:r>
    </w:p>
    <w:p w:rsidR="00A14887" w:rsidRPr="007B3ABB" w:rsidRDefault="00A14887" w:rsidP="002E0791">
      <w:pPr>
        <w:pStyle w:val="20"/>
        <w:shd w:val="clear" w:color="auto" w:fill="auto"/>
        <w:spacing w:before="0" w:line="240" w:lineRule="auto"/>
        <w:ind w:left="-284" w:right="-1" w:firstLine="0"/>
        <w:rPr>
          <w:sz w:val="24"/>
          <w:szCs w:val="24"/>
        </w:rPr>
      </w:pPr>
      <w:r w:rsidRPr="007B3ABB">
        <w:rPr>
          <w:sz w:val="24"/>
          <w:szCs w:val="24"/>
        </w:rPr>
        <w:t>- ключевых компетентностях, сформированных в курсе и имеющих универсальное значение для различных видов деятельности (обобщённые способы решения учебных задач, исследовательские, коммуникативные и информационные умения, умение работать с разными источниками соци</w:t>
      </w:r>
      <w:r w:rsidRPr="007B3ABB">
        <w:rPr>
          <w:sz w:val="24"/>
          <w:szCs w:val="24"/>
        </w:rPr>
        <w:softHyphen/>
        <w:t>альной информации).</w:t>
      </w:r>
    </w:p>
    <w:p w:rsidR="00A14887" w:rsidRPr="007B3ABB" w:rsidRDefault="00A14887" w:rsidP="002E0791">
      <w:pPr>
        <w:pStyle w:val="20"/>
        <w:shd w:val="clear" w:color="auto" w:fill="auto"/>
        <w:spacing w:before="0" w:line="240" w:lineRule="auto"/>
        <w:ind w:left="-284" w:right="-1" w:firstLine="0"/>
        <w:rPr>
          <w:sz w:val="24"/>
          <w:szCs w:val="24"/>
        </w:rPr>
      </w:pPr>
      <w:r w:rsidRPr="007B3ABB">
        <w:rPr>
          <w:rStyle w:val="2105pt0pt"/>
          <w:sz w:val="24"/>
          <w:szCs w:val="24"/>
        </w:rPr>
        <w:t>Предметными результатами</w:t>
      </w:r>
      <w:r w:rsidRPr="007B3ABB">
        <w:rPr>
          <w:sz w:val="24"/>
          <w:szCs w:val="24"/>
        </w:rPr>
        <w:t xml:space="preserve"> освоения на базовом уровне выпускниками полной средней школы содержания программы по обществознанию являются:</w:t>
      </w:r>
    </w:p>
    <w:p w:rsidR="00A14887" w:rsidRPr="007B3ABB" w:rsidRDefault="00A14887" w:rsidP="002E0791">
      <w:pPr>
        <w:pStyle w:val="20"/>
        <w:numPr>
          <w:ilvl w:val="0"/>
          <w:numId w:val="1"/>
        </w:numPr>
        <w:shd w:val="clear" w:color="auto" w:fill="auto"/>
        <w:tabs>
          <w:tab w:val="left" w:pos="606"/>
        </w:tabs>
        <w:spacing w:before="0" w:line="240" w:lineRule="auto"/>
        <w:ind w:left="-284" w:right="-1" w:firstLine="0"/>
        <w:rPr>
          <w:sz w:val="24"/>
          <w:szCs w:val="24"/>
        </w:rPr>
      </w:pPr>
      <w:r w:rsidRPr="007B3ABB">
        <w:rPr>
          <w:sz w:val="24"/>
          <w:szCs w:val="24"/>
        </w:rPr>
        <w:t>понимание общества как целостной развивающейся системы в един</w:t>
      </w:r>
      <w:r w:rsidRPr="007B3ABB">
        <w:rPr>
          <w:sz w:val="24"/>
          <w:szCs w:val="24"/>
        </w:rPr>
        <w:softHyphen/>
        <w:t>стве и взаимодействии основных сфер и институтов, осознание основных проблем, тенденций и возможных перспектив общественного развития, уме</w:t>
      </w:r>
      <w:r w:rsidRPr="007B3ABB">
        <w:rPr>
          <w:sz w:val="24"/>
          <w:szCs w:val="24"/>
        </w:rPr>
        <w:softHyphen/>
        <w:t>ние выявлять причинно-следственные, функциональные, иерархические и другие связи социальных объектов и процессов;</w:t>
      </w:r>
    </w:p>
    <w:p w:rsidR="00A14887" w:rsidRPr="007B3ABB" w:rsidRDefault="00A14887" w:rsidP="002E0791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before="0" w:line="240" w:lineRule="auto"/>
        <w:ind w:left="-284" w:right="-1" w:firstLine="0"/>
        <w:rPr>
          <w:sz w:val="24"/>
          <w:szCs w:val="24"/>
        </w:rPr>
      </w:pPr>
      <w:r w:rsidRPr="007B3ABB">
        <w:rPr>
          <w:sz w:val="24"/>
          <w:szCs w:val="24"/>
        </w:rPr>
        <w:t>владение основными обществоведческими понятиями и терминами как познавательными средствами осмысления окружающей социальной дей</w:t>
      </w:r>
      <w:r w:rsidRPr="007B3ABB">
        <w:rPr>
          <w:sz w:val="24"/>
          <w:szCs w:val="24"/>
        </w:rPr>
        <w:softHyphen/>
        <w:t>ствительности;</w:t>
      </w:r>
    </w:p>
    <w:p w:rsidR="00A14887" w:rsidRPr="007B3ABB" w:rsidRDefault="00A14887" w:rsidP="002E0791">
      <w:pPr>
        <w:pStyle w:val="20"/>
        <w:numPr>
          <w:ilvl w:val="0"/>
          <w:numId w:val="1"/>
        </w:numPr>
        <w:shd w:val="clear" w:color="auto" w:fill="auto"/>
        <w:tabs>
          <w:tab w:val="left" w:pos="596"/>
        </w:tabs>
        <w:spacing w:before="0" w:line="240" w:lineRule="auto"/>
        <w:ind w:left="-284" w:right="-1" w:firstLine="0"/>
        <w:rPr>
          <w:sz w:val="24"/>
          <w:szCs w:val="24"/>
        </w:rPr>
      </w:pPr>
      <w:r w:rsidRPr="007B3ABB">
        <w:rPr>
          <w:sz w:val="24"/>
          <w:szCs w:val="24"/>
        </w:rPr>
        <w:t>опыт использования получаемых знаний и умений для принятия обо</w:t>
      </w:r>
      <w:r w:rsidRPr="007B3ABB">
        <w:rPr>
          <w:sz w:val="24"/>
          <w:szCs w:val="24"/>
        </w:rPr>
        <w:softHyphen/>
        <w:t>снованных и социально одобряемых решений в условиях реально складыва</w:t>
      </w:r>
      <w:r w:rsidRPr="007B3ABB">
        <w:rPr>
          <w:sz w:val="24"/>
          <w:szCs w:val="24"/>
        </w:rPr>
        <w:softHyphen/>
        <w:t>ющихся жизненных альтернатив, связанных с выполнением типичных соци</w:t>
      </w:r>
      <w:r w:rsidRPr="007B3ABB">
        <w:rPr>
          <w:sz w:val="24"/>
          <w:szCs w:val="24"/>
        </w:rPr>
        <w:softHyphen/>
        <w:t>альных ролей (гражданин, член семьи, работник, собственник, потребитель);</w:t>
      </w:r>
    </w:p>
    <w:p w:rsidR="00A14887" w:rsidRPr="007B3ABB" w:rsidRDefault="00A14887" w:rsidP="002E0791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before="0" w:line="240" w:lineRule="auto"/>
        <w:ind w:left="-284" w:right="-1" w:firstLine="0"/>
        <w:rPr>
          <w:sz w:val="24"/>
          <w:szCs w:val="24"/>
        </w:rPr>
      </w:pPr>
      <w:r w:rsidRPr="007B3ABB">
        <w:rPr>
          <w:sz w:val="24"/>
          <w:szCs w:val="24"/>
        </w:rPr>
        <w:t>умение извлекать социальную информацию из различных неадаптиро</w:t>
      </w:r>
      <w:r w:rsidRPr="007B3ABB">
        <w:rPr>
          <w:sz w:val="24"/>
          <w:szCs w:val="24"/>
        </w:rPr>
        <w:softHyphen/>
        <w:t xml:space="preserve">ванных </w:t>
      </w:r>
      <w:r w:rsidRPr="007B3ABB">
        <w:rPr>
          <w:sz w:val="24"/>
          <w:szCs w:val="24"/>
        </w:rPr>
        <w:lastRenderedPageBreak/>
        <w:t>источников, анализировать её, соотносить со знаниями, полученны</w:t>
      </w:r>
      <w:r w:rsidRPr="007B3ABB">
        <w:rPr>
          <w:sz w:val="24"/>
          <w:szCs w:val="24"/>
        </w:rPr>
        <w:softHyphen/>
        <w:t>ми при изучении курса, интегрировать все имеющиеся знания по проблеме в единый комплекс;</w:t>
      </w:r>
    </w:p>
    <w:p w:rsidR="00A14887" w:rsidRPr="007B3ABB" w:rsidRDefault="00A14887" w:rsidP="002E0791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before="0" w:line="240" w:lineRule="auto"/>
        <w:ind w:left="-284" w:right="-1" w:firstLine="0"/>
        <w:rPr>
          <w:sz w:val="24"/>
          <w:szCs w:val="24"/>
        </w:rPr>
      </w:pPr>
      <w:r w:rsidRPr="007B3ABB">
        <w:rPr>
          <w:sz w:val="24"/>
          <w:szCs w:val="24"/>
        </w:rPr>
        <w:t>социальная самоидентификация личности обучающегося как гражда</w:t>
      </w:r>
      <w:r w:rsidRPr="007B3ABB">
        <w:rPr>
          <w:sz w:val="24"/>
          <w:szCs w:val="24"/>
        </w:rPr>
        <w:softHyphen/>
        <w:t>нина России, наследника традиций и достижений своего народа, современника и в ближайшем будущем активного участника процессов модернизации различных сторон общественной жизни;</w:t>
      </w:r>
    </w:p>
    <w:p w:rsidR="00A14887" w:rsidRPr="007B3ABB" w:rsidRDefault="00A14887" w:rsidP="002E0791">
      <w:pPr>
        <w:pStyle w:val="20"/>
        <w:shd w:val="clear" w:color="auto" w:fill="auto"/>
        <w:tabs>
          <w:tab w:val="left" w:pos="596"/>
        </w:tabs>
        <w:spacing w:before="0" w:line="240" w:lineRule="auto"/>
        <w:ind w:left="-284" w:right="-1" w:firstLine="0"/>
        <w:rPr>
          <w:sz w:val="24"/>
          <w:szCs w:val="24"/>
        </w:rPr>
      </w:pPr>
      <w:r w:rsidRPr="007B3ABB">
        <w:rPr>
          <w:sz w:val="24"/>
          <w:szCs w:val="24"/>
        </w:rPr>
        <w:t>- мотивация к самостоятельному изучению общественных дисциплин, развитие интереса к их проблематике;</w:t>
      </w:r>
    </w:p>
    <w:p w:rsidR="00A14887" w:rsidRPr="007B3ABB" w:rsidRDefault="00A14887" w:rsidP="002E0791">
      <w:pPr>
        <w:pStyle w:val="20"/>
        <w:shd w:val="clear" w:color="auto" w:fill="auto"/>
        <w:tabs>
          <w:tab w:val="left" w:pos="606"/>
        </w:tabs>
        <w:spacing w:before="0" w:line="240" w:lineRule="auto"/>
        <w:ind w:left="-284" w:right="-1" w:firstLine="0"/>
        <w:rPr>
          <w:sz w:val="24"/>
          <w:szCs w:val="24"/>
        </w:rPr>
      </w:pPr>
      <w:r w:rsidRPr="007B3ABB">
        <w:rPr>
          <w:sz w:val="24"/>
          <w:szCs w:val="24"/>
        </w:rPr>
        <w:t>- умение ориентироваться в мире социальных, нравственных и эстети</w:t>
      </w:r>
      <w:r w:rsidRPr="007B3ABB">
        <w:rPr>
          <w:sz w:val="24"/>
          <w:szCs w:val="24"/>
        </w:rPr>
        <w:softHyphen/>
        <w:t>ческих ценностей: различать факты, суждения и оценки, их связь с опре</w:t>
      </w:r>
      <w:r w:rsidRPr="007B3ABB">
        <w:rPr>
          <w:sz w:val="24"/>
          <w:szCs w:val="24"/>
        </w:rPr>
        <w:softHyphen/>
        <w:t>делённой системой ценностей, формулировать и обосновывать собственную позицию;</w:t>
      </w:r>
    </w:p>
    <w:p w:rsidR="00A14887" w:rsidRPr="007B3ABB" w:rsidRDefault="00A14887" w:rsidP="002E0791">
      <w:pPr>
        <w:pStyle w:val="20"/>
        <w:shd w:val="clear" w:color="auto" w:fill="auto"/>
        <w:tabs>
          <w:tab w:val="left" w:pos="596"/>
        </w:tabs>
        <w:spacing w:before="0" w:line="240" w:lineRule="auto"/>
        <w:ind w:left="-284" w:right="-1" w:firstLine="0"/>
        <w:rPr>
          <w:sz w:val="24"/>
          <w:szCs w:val="24"/>
        </w:rPr>
      </w:pPr>
      <w:r w:rsidRPr="007B3ABB">
        <w:rPr>
          <w:sz w:val="24"/>
          <w:szCs w:val="24"/>
        </w:rPr>
        <w:t>- уважение ценностей иных культур, конфессий и мировоззрений, осо</w:t>
      </w:r>
      <w:r w:rsidRPr="007B3ABB">
        <w:rPr>
          <w:sz w:val="24"/>
          <w:szCs w:val="24"/>
        </w:rPr>
        <w:softHyphen/>
        <w:t>знание глобальных проблем современности, своей роли в их решении.</w:t>
      </w:r>
    </w:p>
    <w:p w:rsidR="00A14887" w:rsidRPr="007B3ABB" w:rsidRDefault="00A14887" w:rsidP="002E0791">
      <w:pPr>
        <w:pStyle w:val="20"/>
        <w:shd w:val="clear" w:color="auto" w:fill="auto"/>
        <w:spacing w:before="0" w:after="254" w:line="240" w:lineRule="auto"/>
        <w:ind w:left="-284" w:right="-1" w:firstLine="0"/>
        <w:rPr>
          <w:sz w:val="24"/>
          <w:szCs w:val="24"/>
        </w:rPr>
      </w:pPr>
      <w:r w:rsidRPr="007B3ABB">
        <w:rPr>
          <w:sz w:val="24"/>
          <w:szCs w:val="24"/>
        </w:rPr>
        <w:t>Изучение курса призвано помочь выпускникам школы осуществить осо</w:t>
      </w:r>
      <w:r w:rsidRPr="007B3ABB">
        <w:rPr>
          <w:sz w:val="24"/>
          <w:szCs w:val="24"/>
        </w:rPr>
        <w:softHyphen/>
        <w:t>знанный выбор путей продолжения образования, а также будущей профес</w:t>
      </w:r>
      <w:r w:rsidRPr="007B3ABB">
        <w:rPr>
          <w:sz w:val="24"/>
          <w:szCs w:val="24"/>
        </w:rPr>
        <w:softHyphen/>
        <w:t>сиональной деятельности.</w:t>
      </w:r>
    </w:p>
    <w:p w:rsidR="00A14887" w:rsidRPr="007B3ABB" w:rsidRDefault="00A14887" w:rsidP="002E0791">
      <w:pPr>
        <w:pStyle w:val="20"/>
        <w:shd w:val="clear" w:color="auto" w:fill="auto"/>
        <w:tabs>
          <w:tab w:val="left" w:pos="601"/>
        </w:tabs>
        <w:spacing w:before="0" w:line="240" w:lineRule="auto"/>
        <w:ind w:left="-284" w:right="-1" w:firstLine="0"/>
        <w:rPr>
          <w:sz w:val="24"/>
          <w:szCs w:val="24"/>
        </w:rPr>
      </w:pPr>
    </w:p>
    <w:p w:rsidR="00A14887" w:rsidRPr="007B3ABB" w:rsidRDefault="00A14887" w:rsidP="002E0791">
      <w:pPr>
        <w:ind w:left="-284" w:right="-1"/>
        <w:jc w:val="both"/>
        <w:rPr>
          <w:b/>
        </w:rPr>
      </w:pPr>
      <w:bookmarkStart w:id="1" w:name="bookmark2"/>
      <w:r w:rsidRPr="007B3ABB">
        <w:rPr>
          <w:b/>
        </w:rPr>
        <w:t xml:space="preserve">СОДЕРЖАНИЕ </w:t>
      </w:r>
      <w:bookmarkEnd w:id="1"/>
    </w:p>
    <w:p w:rsidR="00A14887" w:rsidRPr="00A14887" w:rsidRDefault="00A14887" w:rsidP="002E0791">
      <w:pPr>
        <w:pStyle w:val="a3"/>
        <w:numPr>
          <w:ilvl w:val="0"/>
          <w:numId w:val="2"/>
        </w:numPr>
        <w:ind w:left="-284" w:right="-1" w:firstLine="0"/>
        <w:jc w:val="both"/>
        <w:rPr>
          <w:b/>
        </w:rPr>
      </w:pPr>
      <w:r w:rsidRPr="00A14887">
        <w:rPr>
          <w:b/>
        </w:rPr>
        <w:t>Экономика – основа жизнедеятельности человека.</w:t>
      </w:r>
    </w:p>
    <w:p w:rsidR="00A14887" w:rsidRDefault="00A14887" w:rsidP="002E0791">
      <w:pPr>
        <w:ind w:left="-284" w:right="-1"/>
        <w:jc w:val="both"/>
      </w:pPr>
      <w:r>
        <w:t>Экономика как подсистема общества. Роль экономики в поддержании жизнедеятельности общества. Связь экономики с другими сферами общественной жизни. Экономика и уровень жизни.</w:t>
      </w:r>
    </w:p>
    <w:p w:rsidR="00A14887" w:rsidRDefault="00A14887" w:rsidP="002E0791">
      <w:pPr>
        <w:ind w:left="-284" w:right="-1"/>
        <w:jc w:val="both"/>
      </w:pPr>
      <w:r>
        <w:t>Экономическая наука. Уровни изучения экономических проблем: макроэкономика, микроэкономика, мировая экономика. Экономика как хозяйство. Экономические отношения и интересы.</w:t>
      </w:r>
    </w:p>
    <w:p w:rsidR="00810FDC" w:rsidRDefault="00A14887" w:rsidP="002E0791">
      <w:pPr>
        <w:ind w:left="-284" w:right="-1"/>
        <w:jc w:val="both"/>
      </w:pPr>
      <w:r>
        <w:t>Экономическая деятельность и ее измерители. Понятие ВВП. Экономическая свобода и социальная ответственность участников экономической деятельности. Тенденции экономического развития современной России.</w:t>
      </w:r>
    </w:p>
    <w:p w:rsidR="00810FDC" w:rsidRDefault="00810FDC" w:rsidP="002E0791">
      <w:pPr>
        <w:ind w:left="-284" w:right="-1"/>
        <w:jc w:val="both"/>
      </w:pPr>
      <w:r>
        <w:t>Экономический рост и пути его достижения. Факторы экономического роста. Экономическое развитие. Экономический цикл. Основные фазы экономического цикла. Причины циклического развития экономики.</w:t>
      </w:r>
    </w:p>
    <w:p w:rsidR="00810FDC" w:rsidRDefault="00810FDC" w:rsidP="002E0791">
      <w:pPr>
        <w:ind w:left="-284" w:right="-1"/>
        <w:jc w:val="both"/>
      </w:pPr>
      <w:r>
        <w:t>Рыночная экономика. Механизм ценообразования в условиях рынка. Законы спроса и предложения. Конкуренция и монополия. Защита конкуренции и антимонопольное законодательство.</w:t>
      </w:r>
    </w:p>
    <w:p w:rsidR="00810FDC" w:rsidRDefault="00810FDC" w:rsidP="002E0791">
      <w:pPr>
        <w:ind w:left="-284" w:right="-1"/>
        <w:jc w:val="both"/>
      </w:pPr>
      <w:r>
        <w:t>Многообразие рынков. Рынок труда. Безработица и занятость. Виды безработицы и ее социально-экономические последствия. Рынок капитала. Современный рынок.</w:t>
      </w:r>
    </w:p>
    <w:p w:rsidR="00810FDC" w:rsidRDefault="00810FDC" w:rsidP="002E0791">
      <w:pPr>
        <w:ind w:left="-284" w:right="-1"/>
        <w:jc w:val="both"/>
      </w:pPr>
      <w:r>
        <w:t>Роль и функции предпринимательства в обществе. Организационно-правовые формы бизнеса. Фирма в экономике: источники финансирования, факторы производства и факторные доходы, издержки и прибыль. Основы маркетинга. Принципы менеджмента.</w:t>
      </w:r>
    </w:p>
    <w:p w:rsidR="00810FDC" w:rsidRDefault="00810FDC" w:rsidP="002E0791">
      <w:pPr>
        <w:ind w:left="-284" w:right="-1"/>
        <w:jc w:val="both"/>
      </w:pPr>
      <w:r>
        <w:t>Экономические функции государства. Общественные блага. Внешние эффекты. Фискальная и монетарная политика. Налоговая система РФ. Налоги, уплачиваемые предприятиями. Государственная политика в области занятости.</w:t>
      </w:r>
    </w:p>
    <w:p w:rsidR="00810FDC" w:rsidRDefault="00810FDC" w:rsidP="002E0791">
      <w:pPr>
        <w:ind w:left="-284" w:right="-1"/>
        <w:jc w:val="both"/>
      </w:pPr>
      <w:r>
        <w:t>Финансы и финансовые институты. Банковская система. Функции банков. Банковские операции. Инфляция: виды и причины. Последствия инфляции для экономики.</w:t>
      </w:r>
    </w:p>
    <w:p w:rsidR="00810FDC" w:rsidRDefault="00810FDC" w:rsidP="002E0791">
      <w:pPr>
        <w:ind w:left="-284" w:right="-1"/>
        <w:jc w:val="both"/>
      </w:pPr>
      <w:r>
        <w:t>Экономическая культура личности. Экономические интересы людей как отражение их экономических отношений. Деловая этика. Экономическая свобода и социальная ответственность личности. Рациональное поведение основных участников экономики.</w:t>
      </w:r>
    </w:p>
    <w:p w:rsidR="00F66BC6" w:rsidRDefault="00F66BC6" w:rsidP="002E0791">
      <w:pPr>
        <w:ind w:left="-284" w:right="-1"/>
        <w:jc w:val="both"/>
      </w:pPr>
      <w:r>
        <w:t>Международные экономические отношения. Мировая экономика. Международная торговля. Экспорт и импорт. Внешнеторговая политика государства и методы ее регулирования. Протекционизм и свободная торговля: преимущества и недостатки. Глобальные экономические проблемы. Тенденции общемирового экономического развития.</w:t>
      </w:r>
    </w:p>
    <w:p w:rsidR="001C4BB3" w:rsidRDefault="001C4BB3" w:rsidP="002E0791">
      <w:pPr>
        <w:ind w:left="-284" w:right="-1"/>
        <w:jc w:val="both"/>
      </w:pPr>
    </w:p>
    <w:p w:rsidR="001C4BB3" w:rsidRPr="001C4BB3" w:rsidRDefault="001C4BB3" w:rsidP="002E0791">
      <w:pPr>
        <w:pStyle w:val="a3"/>
        <w:numPr>
          <w:ilvl w:val="0"/>
          <w:numId w:val="2"/>
        </w:numPr>
        <w:ind w:left="-284" w:right="-1" w:firstLine="0"/>
        <w:jc w:val="both"/>
        <w:rPr>
          <w:b/>
        </w:rPr>
      </w:pPr>
      <w:r w:rsidRPr="001C4BB3">
        <w:rPr>
          <w:b/>
        </w:rPr>
        <w:t>Политика – условие сохранения целостности общества.</w:t>
      </w:r>
    </w:p>
    <w:p w:rsidR="001C4BB3" w:rsidRDefault="001C4BB3" w:rsidP="002E0791">
      <w:pPr>
        <w:ind w:left="-284" w:right="-1"/>
        <w:jc w:val="both"/>
      </w:pPr>
      <w:r>
        <w:lastRenderedPageBreak/>
        <w:t>Политическая власть. Политические отношения. Политическая деятельность. Субъекты и объекты политической власти. Политическая система общества.</w:t>
      </w:r>
    </w:p>
    <w:p w:rsidR="007F4BC9" w:rsidRDefault="001C4BB3" w:rsidP="002E0791">
      <w:pPr>
        <w:ind w:left="-284" w:right="-1"/>
        <w:jc w:val="both"/>
      </w:pPr>
      <w:r>
        <w:t xml:space="preserve">Институциональное измерение политики. Политические институты современного общества. Государство как центральный институт политической системы. Функции государства в условиях глобализации. </w:t>
      </w:r>
      <w:r w:rsidR="007F4BC9">
        <w:t xml:space="preserve">Взаимодействие правового государства и гражданского общества. Государственная власть в </w:t>
      </w:r>
      <w:proofErr w:type="gramStart"/>
      <w:r w:rsidR="007F4BC9">
        <w:t>РФ:  политическая</w:t>
      </w:r>
      <w:proofErr w:type="gramEnd"/>
      <w:r w:rsidR="007F4BC9">
        <w:t xml:space="preserve"> роль и функции Президента, высших органов законодательной, исполнительной и судебной власти.</w:t>
      </w:r>
    </w:p>
    <w:p w:rsidR="007F4BC9" w:rsidRDefault="007F4BC9" w:rsidP="002E0791">
      <w:pPr>
        <w:ind w:left="-284" w:right="-1"/>
        <w:jc w:val="both"/>
      </w:pPr>
      <w:r>
        <w:t xml:space="preserve">Политическое многообразие демократического общества. Общественные объединения в политике (политические партии, общественно-политические движения). Демократические выборы. Типы избирательных систем. Избирательная кампания. СМИ как политический институт. Информационная война. </w:t>
      </w:r>
    </w:p>
    <w:p w:rsidR="007F4BC9" w:rsidRDefault="007F4BC9" w:rsidP="002E0791">
      <w:pPr>
        <w:ind w:left="-284" w:right="-1"/>
        <w:jc w:val="both"/>
      </w:pPr>
      <w:r>
        <w:t>Ценностное измерение политики. Ценности в политике: факторы формирования и социальная роль. Демократические политические ценности российского общества: политические свободы, права человека, гражданственность, патриотизм. Политическая социализация в современном мире.</w:t>
      </w:r>
    </w:p>
    <w:p w:rsidR="007F4BC9" w:rsidRDefault="00A930E5" w:rsidP="002E0791">
      <w:pPr>
        <w:ind w:left="-284" w:right="-1"/>
        <w:jc w:val="both"/>
      </w:pPr>
      <w:r>
        <w:t xml:space="preserve">Политическая культура. Типы политической культуры. Политическая культура демократического общества Политическое сознание как форма общественного сознания. Политическая идеология как отражение политических ценностей. Политическая психология. </w:t>
      </w:r>
    </w:p>
    <w:p w:rsidR="00A930E5" w:rsidRDefault="00A930E5" w:rsidP="002E0791">
      <w:pPr>
        <w:ind w:left="-284" w:right="-1"/>
        <w:jc w:val="both"/>
      </w:pPr>
      <w:r>
        <w:t>Человек в мире политики. Политическое участие и его формы. Политическое поведение личности и социальной группы. Социальные регуляторы политического поведения. Политические движения социальных групп и общностей. Политический экстремизм и терроризм.</w:t>
      </w:r>
    </w:p>
    <w:p w:rsidR="007F4BC9" w:rsidRDefault="00A930E5" w:rsidP="002E0791">
      <w:pPr>
        <w:ind w:left="-284" w:right="-1"/>
        <w:jc w:val="both"/>
      </w:pPr>
      <w:r>
        <w:t xml:space="preserve">Политическое лидерство и политические элиты. Типы лидерства. Функции политического лидера в демократическом обществе. </w:t>
      </w:r>
      <w:r w:rsidR="001C7ED4">
        <w:t xml:space="preserve">Политика и этика в деятельности политического лидера. Политическая элита и ее функции. Моральные требования общества к политической элите. </w:t>
      </w:r>
    </w:p>
    <w:p w:rsidR="001C7ED4" w:rsidRDefault="001C7ED4" w:rsidP="002E0791">
      <w:pPr>
        <w:ind w:left="-284" w:right="-1"/>
        <w:jc w:val="both"/>
      </w:pPr>
      <w:r>
        <w:t>Политический процесс. Международная политика. Мировая политика. Национальная безопасность. Роль России в мировой политике.</w:t>
      </w:r>
    </w:p>
    <w:p w:rsidR="001C7ED4" w:rsidRPr="001C7ED4" w:rsidRDefault="001C7ED4" w:rsidP="002E0791">
      <w:pPr>
        <w:pStyle w:val="a3"/>
        <w:numPr>
          <w:ilvl w:val="0"/>
          <w:numId w:val="2"/>
        </w:numPr>
        <w:ind w:left="-284" w:right="-1" w:firstLine="0"/>
        <w:jc w:val="both"/>
        <w:rPr>
          <w:b/>
        </w:rPr>
      </w:pPr>
      <w:r w:rsidRPr="001C7ED4">
        <w:rPr>
          <w:b/>
        </w:rPr>
        <w:t>Человек в системе общественных отношений.</w:t>
      </w:r>
    </w:p>
    <w:p w:rsidR="001C7ED4" w:rsidRDefault="001C7ED4" w:rsidP="002E0791">
      <w:pPr>
        <w:ind w:left="-284" w:right="-1"/>
        <w:jc w:val="both"/>
      </w:pPr>
      <w:r>
        <w:t>Структура общества. Социальная стратификация. Виды социальных групп. Этнические группы. Этнические отношения. Нация как социальная общность. Межнациональные конфликты и их причины. Основные признаки, присущие национализму.</w:t>
      </w:r>
    </w:p>
    <w:p w:rsidR="001C7ED4" w:rsidRDefault="001C7ED4" w:rsidP="002E0791">
      <w:pPr>
        <w:ind w:left="-284" w:right="-1"/>
        <w:jc w:val="both"/>
      </w:pPr>
      <w:r>
        <w:t>Молодежь как социальная группа. Молодежная субкультура. Демографическая ситуация современного общества.</w:t>
      </w:r>
    </w:p>
    <w:p w:rsidR="001C7ED4" w:rsidRDefault="001C7ED4" w:rsidP="002E0791">
      <w:pPr>
        <w:ind w:left="-284" w:right="-1"/>
        <w:jc w:val="both"/>
      </w:pPr>
      <w:r>
        <w:t>Социальное неравенство. Положение индивида в обществе. Виды социальных статусов. Социальные роли и ролевое поведение личности.</w:t>
      </w:r>
    </w:p>
    <w:p w:rsidR="001C7ED4" w:rsidRDefault="001C7ED4" w:rsidP="002E0791">
      <w:pPr>
        <w:ind w:left="-284" w:right="-1"/>
        <w:jc w:val="both"/>
      </w:pPr>
      <w:r>
        <w:t>Социальная мобильность, ее виды. Социальные лифты. Миграционные процессы и связанные с ними проблемы. Социальные конфликты и пути их решения.</w:t>
      </w:r>
    </w:p>
    <w:p w:rsidR="001C7ED4" w:rsidRDefault="001C7ED4" w:rsidP="002E0791">
      <w:pPr>
        <w:ind w:left="-284" w:right="-1"/>
        <w:jc w:val="both"/>
      </w:pPr>
      <w:r>
        <w:t>Социальные нормы. Отклоняющееся поведение и его виды. Социальный контроль, его элементы и формы. Типы социальных санкций.</w:t>
      </w:r>
    </w:p>
    <w:p w:rsidR="000D4A8D" w:rsidRDefault="001C7ED4" w:rsidP="002E0791">
      <w:pPr>
        <w:ind w:left="-284" w:right="-1"/>
        <w:jc w:val="both"/>
      </w:pPr>
      <w:r>
        <w:t>Семья как социальный институт и малая группа. Исторические типы семьи.</w:t>
      </w:r>
      <w:r w:rsidR="000D4A8D">
        <w:t xml:space="preserve">  Роль семьи в жизни личности и в развитии общества. Тенденции развития семейных отношений. Воспитание детей в семье. </w:t>
      </w:r>
    </w:p>
    <w:p w:rsidR="000D4A8D" w:rsidRDefault="000D4A8D" w:rsidP="002E0791">
      <w:pPr>
        <w:ind w:left="-284" w:right="-1"/>
        <w:jc w:val="both"/>
      </w:pPr>
      <w:r>
        <w:t>Гендер. Гендерные стереотипы и гендерное воспитание. Изменение роли женщины в современном обществе.</w:t>
      </w:r>
    </w:p>
    <w:p w:rsidR="000D4A8D" w:rsidRDefault="000D4A8D" w:rsidP="002E0791">
      <w:pPr>
        <w:ind w:left="-284" w:right="-1"/>
        <w:jc w:val="both"/>
      </w:pPr>
    </w:p>
    <w:p w:rsidR="002E0791" w:rsidRDefault="002E0791" w:rsidP="002E0791">
      <w:pPr>
        <w:ind w:left="-284" w:right="-1"/>
        <w:jc w:val="both"/>
      </w:pPr>
    </w:p>
    <w:p w:rsidR="00941968" w:rsidRDefault="00941968" w:rsidP="00235E19">
      <w:pPr>
        <w:ind w:right="-1"/>
        <w:jc w:val="both"/>
      </w:pPr>
    </w:p>
    <w:p w:rsidR="00A14887" w:rsidRDefault="00A14887" w:rsidP="00A14887">
      <w:pPr>
        <w:ind w:right="-1"/>
        <w:rPr>
          <w:sz w:val="20"/>
          <w:szCs w:val="20"/>
        </w:rPr>
      </w:pPr>
    </w:p>
    <w:p w:rsidR="00A14887" w:rsidRPr="00443876" w:rsidRDefault="00235E19" w:rsidP="00A14887">
      <w:pPr>
        <w:jc w:val="center"/>
        <w:rPr>
          <w:b/>
          <w:lang w:eastAsia="en-US"/>
        </w:rPr>
      </w:pPr>
      <w:r>
        <w:rPr>
          <w:b/>
        </w:rPr>
        <w:t xml:space="preserve">Поурочное </w:t>
      </w:r>
      <w:r w:rsidR="000408AD">
        <w:rPr>
          <w:b/>
        </w:rPr>
        <w:t>планирование</w:t>
      </w:r>
      <w:r w:rsidR="00941968">
        <w:rPr>
          <w:b/>
        </w:rPr>
        <w:t xml:space="preserve"> 11 класс</w:t>
      </w:r>
    </w:p>
    <w:tbl>
      <w:tblPr>
        <w:tblpPr w:leftFromText="180" w:rightFromText="180" w:vertAnchor="text" w:horzAnchor="margin" w:tblpXSpec="center" w:tblpY="499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87"/>
        <w:gridCol w:w="992"/>
        <w:gridCol w:w="1203"/>
        <w:gridCol w:w="1203"/>
      </w:tblGrid>
      <w:tr w:rsidR="00F441D3" w:rsidRPr="00EC15CF" w:rsidTr="00F441D3">
        <w:trPr>
          <w:trHeight w:val="555"/>
        </w:trPr>
        <w:tc>
          <w:tcPr>
            <w:tcW w:w="817" w:type="dxa"/>
          </w:tcPr>
          <w:p w:rsidR="00F441D3" w:rsidRPr="00EC15CF" w:rsidRDefault="00F441D3" w:rsidP="0012588B">
            <w:pPr>
              <w:jc w:val="both"/>
              <w:rPr>
                <w:b/>
              </w:rPr>
            </w:pPr>
            <w:r w:rsidRPr="00EC15CF">
              <w:rPr>
                <w:b/>
                <w:sz w:val="22"/>
              </w:rPr>
              <w:lastRenderedPageBreak/>
              <w:t>№ п/п</w:t>
            </w:r>
          </w:p>
        </w:tc>
        <w:tc>
          <w:tcPr>
            <w:tcW w:w="5387" w:type="dxa"/>
          </w:tcPr>
          <w:p w:rsidR="00F441D3" w:rsidRPr="00EC15CF" w:rsidRDefault="00F441D3" w:rsidP="0012588B">
            <w:pPr>
              <w:jc w:val="both"/>
              <w:rPr>
                <w:b/>
              </w:rPr>
            </w:pPr>
            <w:r w:rsidRPr="00EC15CF">
              <w:rPr>
                <w:b/>
              </w:rPr>
              <w:t xml:space="preserve">Тема </w:t>
            </w:r>
          </w:p>
        </w:tc>
        <w:tc>
          <w:tcPr>
            <w:tcW w:w="992" w:type="dxa"/>
          </w:tcPr>
          <w:p w:rsidR="00F441D3" w:rsidRPr="00EC15CF" w:rsidRDefault="00F441D3" w:rsidP="0012588B">
            <w:pPr>
              <w:jc w:val="both"/>
              <w:rPr>
                <w:b/>
              </w:rPr>
            </w:pPr>
            <w:r w:rsidRPr="00EC15CF">
              <w:rPr>
                <w:b/>
              </w:rPr>
              <w:t>Количество часов</w:t>
            </w:r>
          </w:p>
        </w:tc>
        <w:tc>
          <w:tcPr>
            <w:tcW w:w="1203" w:type="dxa"/>
          </w:tcPr>
          <w:p w:rsidR="00F441D3" w:rsidRDefault="00F441D3" w:rsidP="0012588B">
            <w:pPr>
              <w:jc w:val="both"/>
              <w:rPr>
                <w:b/>
              </w:rPr>
            </w:pPr>
            <w:r w:rsidRPr="00EC15CF">
              <w:rPr>
                <w:b/>
              </w:rPr>
              <w:t>Дата</w:t>
            </w:r>
          </w:p>
          <w:p w:rsidR="00F441D3" w:rsidRPr="00EC15CF" w:rsidRDefault="00DD6592" w:rsidP="0012588B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941968">
              <w:rPr>
                <w:b/>
              </w:rPr>
              <w:t>А</w:t>
            </w:r>
          </w:p>
        </w:tc>
        <w:tc>
          <w:tcPr>
            <w:tcW w:w="1203" w:type="dxa"/>
          </w:tcPr>
          <w:p w:rsidR="00941968" w:rsidRDefault="00941968" w:rsidP="00941968">
            <w:pPr>
              <w:jc w:val="both"/>
              <w:rPr>
                <w:b/>
              </w:rPr>
            </w:pPr>
            <w:r w:rsidRPr="00EC15CF">
              <w:rPr>
                <w:b/>
              </w:rPr>
              <w:t>Дата</w:t>
            </w:r>
          </w:p>
          <w:p w:rsidR="00DD6592" w:rsidRPr="00EC15CF" w:rsidRDefault="00941968" w:rsidP="00941968">
            <w:pPr>
              <w:jc w:val="both"/>
              <w:rPr>
                <w:b/>
              </w:rPr>
            </w:pPr>
            <w:r>
              <w:rPr>
                <w:b/>
              </w:rPr>
              <w:t>11Б</w:t>
            </w:r>
          </w:p>
        </w:tc>
      </w:tr>
      <w:tr w:rsidR="00F441D3" w:rsidTr="00F441D3">
        <w:trPr>
          <w:trHeight w:val="309"/>
        </w:trPr>
        <w:tc>
          <w:tcPr>
            <w:tcW w:w="8399" w:type="dxa"/>
            <w:gridSpan w:val="4"/>
          </w:tcPr>
          <w:p w:rsidR="00F441D3" w:rsidRDefault="00F441D3" w:rsidP="00DF74B1">
            <w:pPr>
              <w:jc w:val="center"/>
            </w:pPr>
            <w:r w:rsidRPr="002D0BAB">
              <w:rPr>
                <w:b/>
              </w:rPr>
              <w:t xml:space="preserve">Глава 1. </w:t>
            </w:r>
            <w:r>
              <w:rPr>
                <w:b/>
              </w:rPr>
              <w:t>Экономическая жизнь общества. 24ч.+3ч</w:t>
            </w:r>
          </w:p>
        </w:tc>
        <w:tc>
          <w:tcPr>
            <w:tcW w:w="1203" w:type="dxa"/>
          </w:tcPr>
          <w:p w:rsidR="00F441D3" w:rsidRPr="002D0BAB" w:rsidRDefault="00F441D3" w:rsidP="00DF74B1">
            <w:pPr>
              <w:jc w:val="center"/>
              <w:rPr>
                <w:b/>
              </w:rPr>
            </w:pPr>
          </w:p>
        </w:tc>
      </w:tr>
      <w:tr w:rsidR="00DD6592" w:rsidTr="00F441D3">
        <w:trPr>
          <w:trHeight w:val="395"/>
        </w:trPr>
        <w:tc>
          <w:tcPr>
            <w:tcW w:w="817" w:type="dxa"/>
          </w:tcPr>
          <w:p w:rsidR="00DD6592" w:rsidRPr="0056653B" w:rsidRDefault="00DD6592" w:rsidP="00DD6592">
            <w:pPr>
              <w:jc w:val="both"/>
            </w:pPr>
            <w:r>
              <w:rPr>
                <w:sz w:val="22"/>
              </w:rPr>
              <w:t>1-2</w:t>
            </w:r>
          </w:p>
        </w:tc>
        <w:tc>
          <w:tcPr>
            <w:tcW w:w="5387" w:type="dxa"/>
          </w:tcPr>
          <w:p w:rsidR="00DD6592" w:rsidRDefault="00DD6592" w:rsidP="00DD6592">
            <w:pPr>
              <w:jc w:val="both"/>
            </w:pPr>
            <w:r>
              <w:t>Роль экономики в жизни общества.</w:t>
            </w:r>
          </w:p>
        </w:tc>
        <w:tc>
          <w:tcPr>
            <w:tcW w:w="992" w:type="dxa"/>
          </w:tcPr>
          <w:p w:rsidR="00DD6592" w:rsidRDefault="00DD6592" w:rsidP="00DD6592">
            <w:pPr>
              <w:jc w:val="both"/>
            </w:pPr>
            <w:r>
              <w:t>2</w:t>
            </w:r>
          </w:p>
        </w:tc>
        <w:tc>
          <w:tcPr>
            <w:tcW w:w="1203" w:type="dxa"/>
          </w:tcPr>
          <w:p w:rsidR="00DD6592" w:rsidRDefault="000140E8" w:rsidP="00DD6592">
            <w:pPr>
              <w:jc w:val="both"/>
            </w:pPr>
            <w:r>
              <w:t>5.09</w:t>
            </w:r>
          </w:p>
        </w:tc>
        <w:tc>
          <w:tcPr>
            <w:tcW w:w="1203" w:type="dxa"/>
          </w:tcPr>
          <w:p w:rsidR="00DD6592" w:rsidRDefault="00B17B1F" w:rsidP="00DD6592">
            <w:pPr>
              <w:jc w:val="both"/>
            </w:pPr>
            <w:r>
              <w:t>6.09</w:t>
            </w:r>
          </w:p>
        </w:tc>
      </w:tr>
      <w:tr w:rsidR="00DD6592" w:rsidTr="00F441D3">
        <w:trPr>
          <w:trHeight w:val="401"/>
        </w:trPr>
        <w:tc>
          <w:tcPr>
            <w:tcW w:w="817" w:type="dxa"/>
          </w:tcPr>
          <w:p w:rsidR="00DD6592" w:rsidRPr="0056653B" w:rsidRDefault="00DD6592" w:rsidP="00DD6592">
            <w:pPr>
              <w:jc w:val="both"/>
            </w:pPr>
            <w:r>
              <w:rPr>
                <w:sz w:val="22"/>
              </w:rPr>
              <w:t>3-4</w:t>
            </w:r>
          </w:p>
        </w:tc>
        <w:tc>
          <w:tcPr>
            <w:tcW w:w="5387" w:type="dxa"/>
          </w:tcPr>
          <w:p w:rsidR="00DD6592" w:rsidRDefault="00DD6592" w:rsidP="00DD6592">
            <w:pPr>
              <w:jc w:val="both"/>
            </w:pPr>
            <w:r>
              <w:t>Экономика: наука и хозяйство.</w:t>
            </w:r>
          </w:p>
        </w:tc>
        <w:tc>
          <w:tcPr>
            <w:tcW w:w="992" w:type="dxa"/>
          </w:tcPr>
          <w:p w:rsidR="00DD6592" w:rsidRDefault="00DD6592" w:rsidP="00DD6592">
            <w:pPr>
              <w:jc w:val="both"/>
            </w:pPr>
            <w:r>
              <w:t>2</w:t>
            </w:r>
          </w:p>
        </w:tc>
        <w:tc>
          <w:tcPr>
            <w:tcW w:w="1203" w:type="dxa"/>
          </w:tcPr>
          <w:p w:rsidR="00DD6592" w:rsidRDefault="000140E8" w:rsidP="00DD6592">
            <w:pPr>
              <w:jc w:val="both"/>
            </w:pPr>
            <w:r>
              <w:t>12.09</w:t>
            </w:r>
          </w:p>
        </w:tc>
        <w:tc>
          <w:tcPr>
            <w:tcW w:w="1203" w:type="dxa"/>
          </w:tcPr>
          <w:p w:rsidR="00DD6592" w:rsidRDefault="00B17B1F" w:rsidP="00DD6592">
            <w:pPr>
              <w:jc w:val="both"/>
            </w:pPr>
            <w:r>
              <w:t>13.09</w:t>
            </w:r>
          </w:p>
        </w:tc>
      </w:tr>
      <w:tr w:rsidR="00DD6592" w:rsidTr="00F441D3">
        <w:trPr>
          <w:trHeight w:val="386"/>
        </w:trPr>
        <w:tc>
          <w:tcPr>
            <w:tcW w:w="817" w:type="dxa"/>
          </w:tcPr>
          <w:p w:rsidR="00DD6592" w:rsidRPr="00EC15CF" w:rsidRDefault="00DD6592" w:rsidP="00DD6592">
            <w:pPr>
              <w:jc w:val="both"/>
            </w:pPr>
            <w:r w:rsidRPr="00EC15CF">
              <w:rPr>
                <w:sz w:val="22"/>
              </w:rPr>
              <w:t>5</w:t>
            </w:r>
            <w:r>
              <w:rPr>
                <w:sz w:val="22"/>
              </w:rPr>
              <w:t>-6</w:t>
            </w:r>
          </w:p>
        </w:tc>
        <w:tc>
          <w:tcPr>
            <w:tcW w:w="5387" w:type="dxa"/>
          </w:tcPr>
          <w:p w:rsidR="00DD6592" w:rsidRPr="00EC15CF" w:rsidRDefault="00DD6592" w:rsidP="00DD6592">
            <w:pPr>
              <w:jc w:val="both"/>
            </w:pPr>
            <w:r>
              <w:t>Экономический рост и развитие.</w:t>
            </w:r>
          </w:p>
        </w:tc>
        <w:tc>
          <w:tcPr>
            <w:tcW w:w="992" w:type="dxa"/>
          </w:tcPr>
          <w:p w:rsidR="00DD6592" w:rsidRPr="00EC15CF" w:rsidRDefault="00DD6592" w:rsidP="00DD6592">
            <w:pPr>
              <w:jc w:val="both"/>
            </w:pPr>
            <w:r>
              <w:t>2</w:t>
            </w:r>
          </w:p>
        </w:tc>
        <w:tc>
          <w:tcPr>
            <w:tcW w:w="1203" w:type="dxa"/>
          </w:tcPr>
          <w:p w:rsidR="00DD6592" w:rsidRDefault="000140E8" w:rsidP="00DD6592">
            <w:pPr>
              <w:jc w:val="both"/>
            </w:pPr>
            <w:r>
              <w:t>19.09</w:t>
            </w:r>
          </w:p>
        </w:tc>
        <w:tc>
          <w:tcPr>
            <w:tcW w:w="1203" w:type="dxa"/>
          </w:tcPr>
          <w:p w:rsidR="00DD6592" w:rsidRDefault="00B17B1F" w:rsidP="00DD6592">
            <w:pPr>
              <w:jc w:val="both"/>
            </w:pPr>
            <w:r>
              <w:t>20.09</w:t>
            </w:r>
          </w:p>
        </w:tc>
      </w:tr>
      <w:tr w:rsidR="00DD6592" w:rsidTr="00F441D3">
        <w:trPr>
          <w:trHeight w:val="386"/>
        </w:trPr>
        <w:tc>
          <w:tcPr>
            <w:tcW w:w="817" w:type="dxa"/>
          </w:tcPr>
          <w:p w:rsidR="00DD6592" w:rsidRPr="00EC15CF" w:rsidRDefault="00DD6592" w:rsidP="00DD6592">
            <w:pPr>
              <w:jc w:val="both"/>
            </w:pPr>
            <w:r>
              <w:rPr>
                <w:sz w:val="22"/>
              </w:rPr>
              <w:t>7-8</w:t>
            </w:r>
          </w:p>
        </w:tc>
        <w:tc>
          <w:tcPr>
            <w:tcW w:w="5387" w:type="dxa"/>
          </w:tcPr>
          <w:p w:rsidR="00DD6592" w:rsidRDefault="00DD6592" w:rsidP="00DD6592">
            <w:pPr>
              <w:jc w:val="both"/>
            </w:pPr>
            <w:r>
              <w:t>Рыночные отношения в экономике.</w:t>
            </w:r>
          </w:p>
        </w:tc>
        <w:tc>
          <w:tcPr>
            <w:tcW w:w="992" w:type="dxa"/>
          </w:tcPr>
          <w:p w:rsidR="00DD6592" w:rsidRDefault="00DD6592" w:rsidP="00DD6592">
            <w:pPr>
              <w:jc w:val="both"/>
            </w:pPr>
            <w:r>
              <w:t>2</w:t>
            </w:r>
          </w:p>
        </w:tc>
        <w:tc>
          <w:tcPr>
            <w:tcW w:w="1203" w:type="dxa"/>
          </w:tcPr>
          <w:p w:rsidR="00DD6592" w:rsidRDefault="000140E8" w:rsidP="00DD6592">
            <w:pPr>
              <w:jc w:val="both"/>
            </w:pPr>
            <w:r>
              <w:t>26.09</w:t>
            </w:r>
          </w:p>
        </w:tc>
        <w:tc>
          <w:tcPr>
            <w:tcW w:w="1203" w:type="dxa"/>
          </w:tcPr>
          <w:p w:rsidR="00DD6592" w:rsidRDefault="00B17B1F" w:rsidP="00DD6592">
            <w:pPr>
              <w:jc w:val="both"/>
            </w:pPr>
            <w:r>
              <w:t>27.09</w:t>
            </w:r>
          </w:p>
        </w:tc>
      </w:tr>
      <w:tr w:rsidR="00DD6592" w:rsidTr="00F441D3">
        <w:trPr>
          <w:trHeight w:val="386"/>
        </w:trPr>
        <w:tc>
          <w:tcPr>
            <w:tcW w:w="817" w:type="dxa"/>
          </w:tcPr>
          <w:p w:rsidR="00DD6592" w:rsidRPr="00EC15CF" w:rsidRDefault="00DD6592" w:rsidP="00DD6592">
            <w:pPr>
              <w:jc w:val="both"/>
            </w:pPr>
            <w:r>
              <w:rPr>
                <w:sz w:val="22"/>
              </w:rPr>
              <w:t>9-10</w:t>
            </w:r>
          </w:p>
        </w:tc>
        <w:tc>
          <w:tcPr>
            <w:tcW w:w="5387" w:type="dxa"/>
          </w:tcPr>
          <w:p w:rsidR="00DD6592" w:rsidRDefault="00DD6592" w:rsidP="00DD6592">
            <w:pPr>
              <w:jc w:val="both"/>
            </w:pPr>
            <w:r>
              <w:t>Фирма в экономике.</w:t>
            </w:r>
          </w:p>
        </w:tc>
        <w:tc>
          <w:tcPr>
            <w:tcW w:w="992" w:type="dxa"/>
          </w:tcPr>
          <w:p w:rsidR="00DD6592" w:rsidRDefault="00DD6592" w:rsidP="00DD6592">
            <w:pPr>
              <w:jc w:val="both"/>
            </w:pPr>
            <w:r>
              <w:t>2</w:t>
            </w:r>
          </w:p>
        </w:tc>
        <w:tc>
          <w:tcPr>
            <w:tcW w:w="1203" w:type="dxa"/>
          </w:tcPr>
          <w:p w:rsidR="00DD6592" w:rsidRDefault="000140E8" w:rsidP="00DD6592">
            <w:pPr>
              <w:jc w:val="both"/>
            </w:pPr>
            <w:r>
              <w:t>3.10</w:t>
            </w:r>
          </w:p>
        </w:tc>
        <w:tc>
          <w:tcPr>
            <w:tcW w:w="1203" w:type="dxa"/>
          </w:tcPr>
          <w:p w:rsidR="00DD6592" w:rsidRDefault="00B17B1F" w:rsidP="00DD6592">
            <w:pPr>
              <w:jc w:val="both"/>
            </w:pPr>
            <w:r>
              <w:t>4.10</w:t>
            </w:r>
          </w:p>
        </w:tc>
      </w:tr>
      <w:tr w:rsidR="00DD6592" w:rsidTr="00F441D3">
        <w:trPr>
          <w:trHeight w:val="386"/>
        </w:trPr>
        <w:tc>
          <w:tcPr>
            <w:tcW w:w="817" w:type="dxa"/>
          </w:tcPr>
          <w:p w:rsidR="00DD6592" w:rsidRPr="00EC15CF" w:rsidRDefault="00DD6592" w:rsidP="00DD6592">
            <w:pPr>
              <w:jc w:val="both"/>
            </w:pPr>
            <w:r>
              <w:rPr>
                <w:sz w:val="22"/>
              </w:rPr>
              <w:t>11-12</w:t>
            </w:r>
          </w:p>
        </w:tc>
        <w:tc>
          <w:tcPr>
            <w:tcW w:w="5387" w:type="dxa"/>
          </w:tcPr>
          <w:p w:rsidR="00DD6592" w:rsidRDefault="00DD6592" w:rsidP="00DD6592">
            <w:pPr>
              <w:jc w:val="both"/>
            </w:pPr>
            <w:r>
              <w:t>Правовые основы предпринимательской деятельности.</w:t>
            </w:r>
          </w:p>
        </w:tc>
        <w:tc>
          <w:tcPr>
            <w:tcW w:w="992" w:type="dxa"/>
          </w:tcPr>
          <w:p w:rsidR="00DD6592" w:rsidRDefault="00DD6592" w:rsidP="00DD6592">
            <w:pPr>
              <w:jc w:val="both"/>
            </w:pPr>
            <w:r>
              <w:t>2</w:t>
            </w:r>
          </w:p>
        </w:tc>
        <w:tc>
          <w:tcPr>
            <w:tcW w:w="1203" w:type="dxa"/>
          </w:tcPr>
          <w:p w:rsidR="00DD6592" w:rsidRDefault="000140E8" w:rsidP="00DD6592">
            <w:pPr>
              <w:jc w:val="both"/>
            </w:pPr>
            <w:r>
              <w:t>10.10</w:t>
            </w:r>
          </w:p>
        </w:tc>
        <w:tc>
          <w:tcPr>
            <w:tcW w:w="1203" w:type="dxa"/>
          </w:tcPr>
          <w:p w:rsidR="00DD6592" w:rsidRDefault="00B17B1F" w:rsidP="00DD6592">
            <w:pPr>
              <w:jc w:val="both"/>
            </w:pPr>
            <w:r>
              <w:t>11.10</w:t>
            </w:r>
          </w:p>
        </w:tc>
      </w:tr>
      <w:tr w:rsidR="00DD6592" w:rsidTr="00F441D3">
        <w:trPr>
          <w:trHeight w:val="386"/>
        </w:trPr>
        <w:tc>
          <w:tcPr>
            <w:tcW w:w="817" w:type="dxa"/>
          </w:tcPr>
          <w:p w:rsidR="00DD6592" w:rsidRPr="00EC15CF" w:rsidRDefault="00DD6592" w:rsidP="00DD6592">
            <w:pPr>
              <w:jc w:val="both"/>
            </w:pPr>
            <w:r>
              <w:rPr>
                <w:sz w:val="22"/>
              </w:rPr>
              <w:t>13-14</w:t>
            </w:r>
          </w:p>
        </w:tc>
        <w:tc>
          <w:tcPr>
            <w:tcW w:w="5387" w:type="dxa"/>
          </w:tcPr>
          <w:p w:rsidR="00DD6592" w:rsidRDefault="00DD6592" w:rsidP="00DD6592">
            <w:pPr>
              <w:jc w:val="both"/>
            </w:pPr>
            <w:r>
              <w:t>Слагаемые успеха в бизнесе.</w:t>
            </w:r>
          </w:p>
        </w:tc>
        <w:tc>
          <w:tcPr>
            <w:tcW w:w="992" w:type="dxa"/>
          </w:tcPr>
          <w:p w:rsidR="00DD6592" w:rsidRDefault="00DD6592" w:rsidP="00DD6592">
            <w:pPr>
              <w:jc w:val="both"/>
            </w:pPr>
            <w:r>
              <w:t>2</w:t>
            </w:r>
          </w:p>
        </w:tc>
        <w:tc>
          <w:tcPr>
            <w:tcW w:w="1203" w:type="dxa"/>
          </w:tcPr>
          <w:p w:rsidR="00DD6592" w:rsidRDefault="000140E8" w:rsidP="00DD6592">
            <w:pPr>
              <w:jc w:val="both"/>
            </w:pPr>
            <w:r>
              <w:t>17.10</w:t>
            </w:r>
          </w:p>
        </w:tc>
        <w:tc>
          <w:tcPr>
            <w:tcW w:w="1203" w:type="dxa"/>
          </w:tcPr>
          <w:p w:rsidR="00DD6592" w:rsidRDefault="00B17B1F" w:rsidP="00DD6592">
            <w:pPr>
              <w:jc w:val="both"/>
            </w:pPr>
            <w:r>
              <w:t>18.10</w:t>
            </w:r>
          </w:p>
        </w:tc>
      </w:tr>
      <w:tr w:rsidR="00DD6592" w:rsidTr="00F441D3">
        <w:trPr>
          <w:trHeight w:val="386"/>
        </w:trPr>
        <w:tc>
          <w:tcPr>
            <w:tcW w:w="817" w:type="dxa"/>
          </w:tcPr>
          <w:p w:rsidR="00DD6592" w:rsidRPr="00EC15CF" w:rsidRDefault="00DD6592" w:rsidP="00DD6592">
            <w:pPr>
              <w:jc w:val="both"/>
            </w:pPr>
            <w:r>
              <w:rPr>
                <w:sz w:val="22"/>
              </w:rPr>
              <w:t>15-16</w:t>
            </w:r>
          </w:p>
        </w:tc>
        <w:tc>
          <w:tcPr>
            <w:tcW w:w="5387" w:type="dxa"/>
          </w:tcPr>
          <w:p w:rsidR="00DD6592" w:rsidRDefault="00DD6592" w:rsidP="00DD6592">
            <w:pPr>
              <w:jc w:val="both"/>
            </w:pPr>
            <w:r>
              <w:t>Экономика и государство.</w:t>
            </w:r>
          </w:p>
        </w:tc>
        <w:tc>
          <w:tcPr>
            <w:tcW w:w="992" w:type="dxa"/>
          </w:tcPr>
          <w:p w:rsidR="00DD6592" w:rsidRDefault="00DD6592" w:rsidP="00DD6592">
            <w:pPr>
              <w:jc w:val="both"/>
            </w:pPr>
            <w:r>
              <w:t>2</w:t>
            </w:r>
          </w:p>
        </w:tc>
        <w:tc>
          <w:tcPr>
            <w:tcW w:w="1203" w:type="dxa"/>
          </w:tcPr>
          <w:p w:rsidR="00DD6592" w:rsidRDefault="000140E8" w:rsidP="00DD6592">
            <w:pPr>
              <w:jc w:val="both"/>
            </w:pPr>
            <w:r>
              <w:t>24.10</w:t>
            </w:r>
          </w:p>
        </w:tc>
        <w:tc>
          <w:tcPr>
            <w:tcW w:w="1203" w:type="dxa"/>
          </w:tcPr>
          <w:p w:rsidR="00DD6592" w:rsidRDefault="00B17B1F" w:rsidP="00DD6592">
            <w:pPr>
              <w:jc w:val="both"/>
            </w:pPr>
            <w:r>
              <w:t>25.10</w:t>
            </w:r>
          </w:p>
        </w:tc>
      </w:tr>
      <w:tr w:rsidR="00DD6592" w:rsidTr="00F441D3">
        <w:trPr>
          <w:trHeight w:val="386"/>
        </w:trPr>
        <w:tc>
          <w:tcPr>
            <w:tcW w:w="817" w:type="dxa"/>
          </w:tcPr>
          <w:p w:rsidR="00DD6592" w:rsidRPr="00EC15CF" w:rsidRDefault="00DD6592" w:rsidP="00DD6592">
            <w:pPr>
              <w:jc w:val="both"/>
            </w:pPr>
            <w:r>
              <w:rPr>
                <w:sz w:val="22"/>
              </w:rPr>
              <w:t>17-18</w:t>
            </w:r>
          </w:p>
        </w:tc>
        <w:tc>
          <w:tcPr>
            <w:tcW w:w="5387" w:type="dxa"/>
          </w:tcPr>
          <w:p w:rsidR="00DD6592" w:rsidRDefault="00DD6592" w:rsidP="00DD6592">
            <w:pPr>
              <w:jc w:val="both"/>
            </w:pPr>
            <w:r>
              <w:t>Финансы в экономике.</w:t>
            </w:r>
          </w:p>
        </w:tc>
        <w:tc>
          <w:tcPr>
            <w:tcW w:w="992" w:type="dxa"/>
          </w:tcPr>
          <w:p w:rsidR="00DD6592" w:rsidRDefault="00DD6592" w:rsidP="00DD6592">
            <w:pPr>
              <w:jc w:val="both"/>
            </w:pPr>
            <w:r>
              <w:t>2</w:t>
            </w:r>
          </w:p>
        </w:tc>
        <w:tc>
          <w:tcPr>
            <w:tcW w:w="1203" w:type="dxa"/>
          </w:tcPr>
          <w:p w:rsidR="00DD6592" w:rsidRDefault="00B17B1F" w:rsidP="00DD6592">
            <w:pPr>
              <w:jc w:val="both"/>
            </w:pPr>
            <w:r>
              <w:t>7.11</w:t>
            </w:r>
          </w:p>
        </w:tc>
        <w:tc>
          <w:tcPr>
            <w:tcW w:w="1203" w:type="dxa"/>
          </w:tcPr>
          <w:p w:rsidR="00DD6592" w:rsidRDefault="00B17B1F" w:rsidP="00DD6592">
            <w:pPr>
              <w:jc w:val="both"/>
            </w:pPr>
            <w:r>
              <w:t>8.11</w:t>
            </w:r>
          </w:p>
        </w:tc>
      </w:tr>
      <w:tr w:rsidR="00DD6592" w:rsidTr="00F441D3">
        <w:trPr>
          <w:trHeight w:val="386"/>
        </w:trPr>
        <w:tc>
          <w:tcPr>
            <w:tcW w:w="817" w:type="dxa"/>
          </w:tcPr>
          <w:p w:rsidR="00DD6592" w:rsidRPr="00EC15CF" w:rsidRDefault="00DD6592" w:rsidP="00DD6592">
            <w:pPr>
              <w:jc w:val="both"/>
            </w:pPr>
            <w:r>
              <w:rPr>
                <w:sz w:val="22"/>
              </w:rPr>
              <w:t>19-20</w:t>
            </w:r>
          </w:p>
        </w:tc>
        <w:tc>
          <w:tcPr>
            <w:tcW w:w="5387" w:type="dxa"/>
          </w:tcPr>
          <w:p w:rsidR="00DD6592" w:rsidRDefault="00DD6592" w:rsidP="00DD6592">
            <w:pPr>
              <w:jc w:val="both"/>
            </w:pPr>
            <w:r>
              <w:t>Занятость и безработица.</w:t>
            </w:r>
          </w:p>
        </w:tc>
        <w:tc>
          <w:tcPr>
            <w:tcW w:w="992" w:type="dxa"/>
          </w:tcPr>
          <w:p w:rsidR="00DD6592" w:rsidRDefault="00DD6592" w:rsidP="00DD6592">
            <w:pPr>
              <w:jc w:val="both"/>
            </w:pPr>
            <w:r>
              <w:t>2</w:t>
            </w:r>
          </w:p>
        </w:tc>
        <w:tc>
          <w:tcPr>
            <w:tcW w:w="1203" w:type="dxa"/>
          </w:tcPr>
          <w:p w:rsidR="00DD6592" w:rsidRDefault="00B17B1F" w:rsidP="00DD6592">
            <w:pPr>
              <w:jc w:val="both"/>
            </w:pPr>
            <w:r>
              <w:t>14.11</w:t>
            </w:r>
          </w:p>
        </w:tc>
        <w:tc>
          <w:tcPr>
            <w:tcW w:w="1203" w:type="dxa"/>
          </w:tcPr>
          <w:p w:rsidR="00DD6592" w:rsidRDefault="00B17B1F" w:rsidP="00DD6592">
            <w:pPr>
              <w:jc w:val="both"/>
            </w:pPr>
            <w:r>
              <w:t>15.11</w:t>
            </w:r>
          </w:p>
        </w:tc>
      </w:tr>
      <w:tr w:rsidR="00DD6592" w:rsidTr="00F441D3">
        <w:trPr>
          <w:trHeight w:val="386"/>
        </w:trPr>
        <w:tc>
          <w:tcPr>
            <w:tcW w:w="817" w:type="dxa"/>
          </w:tcPr>
          <w:p w:rsidR="00DD6592" w:rsidRPr="00EC15CF" w:rsidRDefault="00DD6592" w:rsidP="00DD6592">
            <w:pPr>
              <w:jc w:val="both"/>
            </w:pPr>
            <w:r>
              <w:rPr>
                <w:sz w:val="22"/>
              </w:rPr>
              <w:t>21-22</w:t>
            </w:r>
          </w:p>
        </w:tc>
        <w:tc>
          <w:tcPr>
            <w:tcW w:w="5387" w:type="dxa"/>
          </w:tcPr>
          <w:p w:rsidR="00DD6592" w:rsidRDefault="00DD6592" w:rsidP="00DD6592">
            <w:pPr>
              <w:jc w:val="both"/>
            </w:pPr>
            <w:r>
              <w:t>Мировая экономика.</w:t>
            </w:r>
          </w:p>
        </w:tc>
        <w:tc>
          <w:tcPr>
            <w:tcW w:w="992" w:type="dxa"/>
          </w:tcPr>
          <w:p w:rsidR="00DD6592" w:rsidRDefault="00DD6592" w:rsidP="00DD6592">
            <w:pPr>
              <w:jc w:val="both"/>
            </w:pPr>
            <w:r>
              <w:t>2</w:t>
            </w:r>
          </w:p>
        </w:tc>
        <w:tc>
          <w:tcPr>
            <w:tcW w:w="1203" w:type="dxa"/>
          </w:tcPr>
          <w:p w:rsidR="00DD6592" w:rsidRDefault="00B17B1F" w:rsidP="00DD6592">
            <w:pPr>
              <w:jc w:val="both"/>
            </w:pPr>
            <w:r>
              <w:t>21.11</w:t>
            </w:r>
          </w:p>
        </w:tc>
        <w:tc>
          <w:tcPr>
            <w:tcW w:w="1203" w:type="dxa"/>
          </w:tcPr>
          <w:p w:rsidR="00DD6592" w:rsidRDefault="00B17B1F" w:rsidP="00DD6592">
            <w:pPr>
              <w:jc w:val="both"/>
            </w:pPr>
            <w:r>
              <w:t>22.11</w:t>
            </w:r>
          </w:p>
        </w:tc>
      </w:tr>
      <w:tr w:rsidR="00DD6592" w:rsidTr="00F441D3">
        <w:trPr>
          <w:trHeight w:val="386"/>
        </w:trPr>
        <w:tc>
          <w:tcPr>
            <w:tcW w:w="817" w:type="dxa"/>
          </w:tcPr>
          <w:p w:rsidR="00DD6592" w:rsidRDefault="00DD6592" w:rsidP="00DD6592">
            <w:pPr>
              <w:jc w:val="both"/>
            </w:pPr>
            <w:r>
              <w:rPr>
                <w:sz w:val="22"/>
              </w:rPr>
              <w:t>23-24</w:t>
            </w:r>
          </w:p>
        </w:tc>
        <w:tc>
          <w:tcPr>
            <w:tcW w:w="5387" w:type="dxa"/>
          </w:tcPr>
          <w:p w:rsidR="00DD6592" w:rsidRDefault="00DD6592" w:rsidP="00DD6592">
            <w:pPr>
              <w:jc w:val="both"/>
            </w:pPr>
            <w:r>
              <w:t>Экономическая культура.</w:t>
            </w:r>
          </w:p>
        </w:tc>
        <w:tc>
          <w:tcPr>
            <w:tcW w:w="992" w:type="dxa"/>
          </w:tcPr>
          <w:p w:rsidR="00DD6592" w:rsidRDefault="00DD6592" w:rsidP="00DD6592">
            <w:pPr>
              <w:jc w:val="both"/>
            </w:pPr>
            <w:r>
              <w:t>2</w:t>
            </w:r>
          </w:p>
        </w:tc>
        <w:tc>
          <w:tcPr>
            <w:tcW w:w="1203" w:type="dxa"/>
          </w:tcPr>
          <w:p w:rsidR="00DD6592" w:rsidRDefault="00B17B1F" w:rsidP="00DD6592">
            <w:pPr>
              <w:jc w:val="both"/>
            </w:pPr>
            <w:r>
              <w:t>28.11</w:t>
            </w:r>
          </w:p>
        </w:tc>
        <w:tc>
          <w:tcPr>
            <w:tcW w:w="1203" w:type="dxa"/>
          </w:tcPr>
          <w:p w:rsidR="00DD6592" w:rsidRDefault="00B17B1F" w:rsidP="00DD6592">
            <w:pPr>
              <w:jc w:val="both"/>
            </w:pPr>
            <w:r>
              <w:t>29.11</w:t>
            </w:r>
          </w:p>
        </w:tc>
      </w:tr>
      <w:tr w:rsidR="00DD6592" w:rsidTr="00F441D3">
        <w:trPr>
          <w:trHeight w:val="386"/>
        </w:trPr>
        <w:tc>
          <w:tcPr>
            <w:tcW w:w="817" w:type="dxa"/>
          </w:tcPr>
          <w:p w:rsidR="00DD6592" w:rsidRDefault="00DD6592" w:rsidP="00DD6592">
            <w:pPr>
              <w:jc w:val="both"/>
            </w:pPr>
            <w:r>
              <w:rPr>
                <w:sz w:val="22"/>
              </w:rPr>
              <w:t>25-26</w:t>
            </w:r>
          </w:p>
        </w:tc>
        <w:tc>
          <w:tcPr>
            <w:tcW w:w="5387" w:type="dxa"/>
          </w:tcPr>
          <w:p w:rsidR="00DD6592" w:rsidRDefault="00DD6592" w:rsidP="00DD6592">
            <w:pPr>
              <w:jc w:val="both"/>
            </w:pPr>
            <w:r>
              <w:t xml:space="preserve">Уроки представления результатов проектной деятельности по темам главы 1. </w:t>
            </w:r>
          </w:p>
        </w:tc>
        <w:tc>
          <w:tcPr>
            <w:tcW w:w="992" w:type="dxa"/>
          </w:tcPr>
          <w:p w:rsidR="00DD6592" w:rsidRDefault="00DD6592" w:rsidP="00DD6592">
            <w:pPr>
              <w:jc w:val="both"/>
            </w:pPr>
            <w:r>
              <w:t>2</w:t>
            </w:r>
          </w:p>
        </w:tc>
        <w:tc>
          <w:tcPr>
            <w:tcW w:w="1203" w:type="dxa"/>
          </w:tcPr>
          <w:p w:rsidR="00DD6592" w:rsidRDefault="00B17B1F" w:rsidP="00DD6592">
            <w:pPr>
              <w:jc w:val="both"/>
            </w:pPr>
            <w:r>
              <w:t>5.12</w:t>
            </w:r>
          </w:p>
        </w:tc>
        <w:tc>
          <w:tcPr>
            <w:tcW w:w="1203" w:type="dxa"/>
          </w:tcPr>
          <w:p w:rsidR="00DD6592" w:rsidRDefault="0050565C" w:rsidP="00DD6592">
            <w:pPr>
              <w:jc w:val="both"/>
            </w:pPr>
            <w:r>
              <w:t>6.12</w:t>
            </w:r>
          </w:p>
        </w:tc>
      </w:tr>
      <w:tr w:rsidR="00DD6592" w:rsidTr="00F441D3">
        <w:trPr>
          <w:trHeight w:val="386"/>
        </w:trPr>
        <w:tc>
          <w:tcPr>
            <w:tcW w:w="817" w:type="dxa"/>
          </w:tcPr>
          <w:p w:rsidR="00DD6592" w:rsidRDefault="00DD6592" w:rsidP="00DD6592">
            <w:pPr>
              <w:jc w:val="both"/>
            </w:pPr>
            <w:r>
              <w:rPr>
                <w:sz w:val="22"/>
              </w:rPr>
              <w:t>27</w:t>
            </w:r>
          </w:p>
        </w:tc>
        <w:tc>
          <w:tcPr>
            <w:tcW w:w="5387" w:type="dxa"/>
          </w:tcPr>
          <w:p w:rsidR="00DD6592" w:rsidRDefault="00DD6592" w:rsidP="00DD6592">
            <w:pPr>
              <w:jc w:val="both"/>
            </w:pPr>
            <w:r>
              <w:t>Повторительно-обобщающий урок по главе 1.</w:t>
            </w:r>
          </w:p>
        </w:tc>
        <w:tc>
          <w:tcPr>
            <w:tcW w:w="992" w:type="dxa"/>
          </w:tcPr>
          <w:p w:rsidR="00DD6592" w:rsidRDefault="00DD6592" w:rsidP="00DD6592">
            <w:pPr>
              <w:jc w:val="both"/>
            </w:pPr>
            <w:r>
              <w:t>1</w:t>
            </w:r>
          </w:p>
        </w:tc>
        <w:tc>
          <w:tcPr>
            <w:tcW w:w="1203" w:type="dxa"/>
          </w:tcPr>
          <w:p w:rsidR="00DD6592" w:rsidRDefault="00B17B1F" w:rsidP="00DD6592">
            <w:pPr>
              <w:jc w:val="both"/>
            </w:pPr>
            <w:r>
              <w:t>12.12</w:t>
            </w:r>
          </w:p>
        </w:tc>
        <w:tc>
          <w:tcPr>
            <w:tcW w:w="1203" w:type="dxa"/>
          </w:tcPr>
          <w:p w:rsidR="00DD6592" w:rsidRDefault="0050565C" w:rsidP="00DD6592">
            <w:pPr>
              <w:jc w:val="both"/>
            </w:pPr>
            <w:r>
              <w:t>13.12</w:t>
            </w:r>
          </w:p>
        </w:tc>
      </w:tr>
      <w:tr w:rsidR="00DD6592" w:rsidTr="00F441D3">
        <w:trPr>
          <w:trHeight w:val="386"/>
        </w:trPr>
        <w:tc>
          <w:tcPr>
            <w:tcW w:w="8399" w:type="dxa"/>
            <w:gridSpan w:val="4"/>
          </w:tcPr>
          <w:p w:rsidR="00DD6592" w:rsidRPr="00DC5AA7" w:rsidRDefault="00DD6592" w:rsidP="00DD6592">
            <w:pPr>
              <w:jc w:val="both"/>
              <w:rPr>
                <w:b/>
              </w:rPr>
            </w:pPr>
            <w:r>
              <w:rPr>
                <w:b/>
              </w:rPr>
              <w:t>Глава 2. Социальная сфера. 14ч. + 3ч</w:t>
            </w:r>
          </w:p>
        </w:tc>
        <w:tc>
          <w:tcPr>
            <w:tcW w:w="1203" w:type="dxa"/>
          </w:tcPr>
          <w:p w:rsidR="00DD6592" w:rsidRDefault="00DD6592" w:rsidP="00DD6592">
            <w:pPr>
              <w:jc w:val="both"/>
              <w:rPr>
                <w:b/>
              </w:rPr>
            </w:pPr>
          </w:p>
        </w:tc>
      </w:tr>
      <w:tr w:rsidR="00DD6592" w:rsidTr="00F441D3">
        <w:trPr>
          <w:trHeight w:val="386"/>
        </w:trPr>
        <w:tc>
          <w:tcPr>
            <w:tcW w:w="817" w:type="dxa"/>
          </w:tcPr>
          <w:p w:rsidR="00DD6592" w:rsidRDefault="00DD6592" w:rsidP="00DD6592">
            <w:pPr>
              <w:jc w:val="both"/>
            </w:pPr>
            <w:r>
              <w:rPr>
                <w:sz w:val="22"/>
              </w:rPr>
              <w:t>28-29</w:t>
            </w:r>
          </w:p>
        </w:tc>
        <w:tc>
          <w:tcPr>
            <w:tcW w:w="5387" w:type="dxa"/>
          </w:tcPr>
          <w:p w:rsidR="00DD6592" w:rsidRDefault="00DD6592" w:rsidP="00DD6592">
            <w:pPr>
              <w:jc w:val="both"/>
            </w:pPr>
            <w:r>
              <w:t>Социальная структура общества.</w:t>
            </w:r>
          </w:p>
        </w:tc>
        <w:tc>
          <w:tcPr>
            <w:tcW w:w="992" w:type="dxa"/>
          </w:tcPr>
          <w:p w:rsidR="00DD6592" w:rsidRDefault="00DD6592" w:rsidP="00DD6592">
            <w:pPr>
              <w:jc w:val="both"/>
            </w:pPr>
            <w:r>
              <w:t>2</w:t>
            </w:r>
          </w:p>
        </w:tc>
        <w:tc>
          <w:tcPr>
            <w:tcW w:w="1203" w:type="dxa"/>
          </w:tcPr>
          <w:p w:rsidR="009D7C07" w:rsidRDefault="00B17B1F" w:rsidP="00DD6592">
            <w:pPr>
              <w:jc w:val="both"/>
            </w:pPr>
            <w:r>
              <w:t>12.12</w:t>
            </w:r>
          </w:p>
          <w:p w:rsidR="0050565C" w:rsidRDefault="0050565C" w:rsidP="00DD6592">
            <w:pPr>
              <w:jc w:val="both"/>
            </w:pPr>
            <w:r>
              <w:t>19.12</w:t>
            </w:r>
          </w:p>
        </w:tc>
        <w:tc>
          <w:tcPr>
            <w:tcW w:w="1203" w:type="dxa"/>
          </w:tcPr>
          <w:p w:rsidR="00DD6592" w:rsidRDefault="0050565C" w:rsidP="00DD6592">
            <w:pPr>
              <w:jc w:val="both"/>
            </w:pPr>
            <w:r>
              <w:t>13.12</w:t>
            </w:r>
          </w:p>
          <w:p w:rsidR="0050565C" w:rsidRDefault="0050565C" w:rsidP="00DD6592">
            <w:pPr>
              <w:jc w:val="both"/>
            </w:pPr>
            <w:r>
              <w:t>20.12</w:t>
            </w:r>
          </w:p>
        </w:tc>
      </w:tr>
      <w:tr w:rsidR="00DD6592" w:rsidTr="00F441D3">
        <w:trPr>
          <w:trHeight w:val="386"/>
        </w:trPr>
        <w:tc>
          <w:tcPr>
            <w:tcW w:w="817" w:type="dxa"/>
          </w:tcPr>
          <w:p w:rsidR="00DD6592" w:rsidRDefault="00DD6592" w:rsidP="00DD6592">
            <w:pPr>
              <w:jc w:val="both"/>
            </w:pPr>
            <w:r>
              <w:rPr>
                <w:sz w:val="22"/>
              </w:rPr>
              <w:t>30-31</w:t>
            </w:r>
          </w:p>
        </w:tc>
        <w:tc>
          <w:tcPr>
            <w:tcW w:w="5387" w:type="dxa"/>
          </w:tcPr>
          <w:p w:rsidR="00DD6592" w:rsidRDefault="00DD6592" w:rsidP="00DD6592">
            <w:pPr>
              <w:jc w:val="both"/>
            </w:pPr>
            <w:r>
              <w:t>Социальные нормы и отклоняющееся поведение.</w:t>
            </w:r>
          </w:p>
        </w:tc>
        <w:tc>
          <w:tcPr>
            <w:tcW w:w="992" w:type="dxa"/>
          </w:tcPr>
          <w:p w:rsidR="00DD6592" w:rsidRDefault="00DD6592" w:rsidP="00DD6592">
            <w:pPr>
              <w:jc w:val="both"/>
            </w:pPr>
            <w:r>
              <w:t>2</w:t>
            </w:r>
          </w:p>
        </w:tc>
        <w:tc>
          <w:tcPr>
            <w:tcW w:w="1203" w:type="dxa"/>
          </w:tcPr>
          <w:p w:rsidR="009D7C07" w:rsidRDefault="00B17B1F" w:rsidP="00DD6592">
            <w:pPr>
              <w:jc w:val="both"/>
            </w:pPr>
            <w:r>
              <w:t>19.12</w:t>
            </w:r>
          </w:p>
          <w:p w:rsidR="00B17B1F" w:rsidRDefault="00B17B1F" w:rsidP="00DD6592">
            <w:pPr>
              <w:jc w:val="both"/>
            </w:pPr>
            <w:r>
              <w:t>26.12</w:t>
            </w:r>
          </w:p>
        </w:tc>
        <w:tc>
          <w:tcPr>
            <w:tcW w:w="1203" w:type="dxa"/>
          </w:tcPr>
          <w:p w:rsidR="00DD6592" w:rsidRDefault="0050565C" w:rsidP="00DD6592">
            <w:pPr>
              <w:jc w:val="both"/>
            </w:pPr>
            <w:r>
              <w:t>20.12</w:t>
            </w:r>
          </w:p>
          <w:p w:rsidR="0050565C" w:rsidRDefault="0050565C" w:rsidP="00DD6592">
            <w:pPr>
              <w:jc w:val="both"/>
            </w:pPr>
            <w:r>
              <w:t>27.12</w:t>
            </w:r>
          </w:p>
        </w:tc>
      </w:tr>
      <w:tr w:rsidR="00DD6592" w:rsidTr="00F441D3">
        <w:trPr>
          <w:trHeight w:val="386"/>
        </w:trPr>
        <w:tc>
          <w:tcPr>
            <w:tcW w:w="817" w:type="dxa"/>
          </w:tcPr>
          <w:p w:rsidR="00DD6592" w:rsidRDefault="00DD6592" w:rsidP="00DD6592">
            <w:pPr>
              <w:jc w:val="both"/>
            </w:pPr>
            <w:r>
              <w:rPr>
                <w:sz w:val="22"/>
              </w:rPr>
              <w:t>32-33</w:t>
            </w:r>
          </w:p>
        </w:tc>
        <w:tc>
          <w:tcPr>
            <w:tcW w:w="5387" w:type="dxa"/>
          </w:tcPr>
          <w:p w:rsidR="00DD6592" w:rsidRDefault="00DD6592" w:rsidP="00DD6592">
            <w:pPr>
              <w:jc w:val="both"/>
            </w:pPr>
            <w:r>
              <w:t>Нации и межнациональные отношения.</w:t>
            </w:r>
          </w:p>
        </w:tc>
        <w:tc>
          <w:tcPr>
            <w:tcW w:w="992" w:type="dxa"/>
          </w:tcPr>
          <w:p w:rsidR="00DD6592" w:rsidRDefault="00DD6592" w:rsidP="00DD6592">
            <w:pPr>
              <w:jc w:val="both"/>
            </w:pPr>
            <w:r>
              <w:t>2</w:t>
            </w:r>
          </w:p>
        </w:tc>
        <w:tc>
          <w:tcPr>
            <w:tcW w:w="1203" w:type="dxa"/>
          </w:tcPr>
          <w:p w:rsidR="009D7C07" w:rsidRDefault="00B17B1F" w:rsidP="00DD6592">
            <w:pPr>
              <w:jc w:val="both"/>
            </w:pPr>
            <w:r>
              <w:t>26.12</w:t>
            </w:r>
          </w:p>
          <w:p w:rsidR="00B17B1F" w:rsidRDefault="00B17B1F" w:rsidP="00DD6592">
            <w:pPr>
              <w:jc w:val="both"/>
            </w:pPr>
            <w:r>
              <w:t>9.01</w:t>
            </w:r>
          </w:p>
        </w:tc>
        <w:tc>
          <w:tcPr>
            <w:tcW w:w="1203" w:type="dxa"/>
          </w:tcPr>
          <w:p w:rsidR="00DD6592" w:rsidRDefault="0050565C" w:rsidP="00DD6592">
            <w:pPr>
              <w:jc w:val="both"/>
            </w:pPr>
            <w:r>
              <w:t>27.12</w:t>
            </w:r>
          </w:p>
          <w:p w:rsidR="00463EB6" w:rsidRDefault="00463EB6" w:rsidP="00DD6592">
            <w:pPr>
              <w:jc w:val="both"/>
            </w:pPr>
            <w:r>
              <w:t>10.01</w:t>
            </w:r>
          </w:p>
        </w:tc>
      </w:tr>
      <w:tr w:rsidR="00DD6592" w:rsidTr="00F441D3">
        <w:trPr>
          <w:trHeight w:val="386"/>
        </w:trPr>
        <w:tc>
          <w:tcPr>
            <w:tcW w:w="817" w:type="dxa"/>
          </w:tcPr>
          <w:p w:rsidR="00DD6592" w:rsidRDefault="00DD6592" w:rsidP="00DD6592">
            <w:pPr>
              <w:jc w:val="both"/>
            </w:pPr>
            <w:r>
              <w:rPr>
                <w:sz w:val="22"/>
              </w:rPr>
              <w:t>34-35</w:t>
            </w:r>
          </w:p>
        </w:tc>
        <w:tc>
          <w:tcPr>
            <w:tcW w:w="5387" w:type="dxa"/>
          </w:tcPr>
          <w:p w:rsidR="00DD6592" w:rsidRDefault="00DD6592" w:rsidP="00DD6592">
            <w:pPr>
              <w:jc w:val="both"/>
            </w:pPr>
            <w:r>
              <w:t>Семья и быт.</w:t>
            </w:r>
          </w:p>
        </w:tc>
        <w:tc>
          <w:tcPr>
            <w:tcW w:w="992" w:type="dxa"/>
          </w:tcPr>
          <w:p w:rsidR="00DD6592" w:rsidRDefault="00DD6592" w:rsidP="00DD6592">
            <w:pPr>
              <w:jc w:val="both"/>
            </w:pPr>
            <w:r>
              <w:t>2</w:t>
            </w:r>
          </w:p>
        </w:tc>
        <w:tc>
          <w:tcPr>
            <w:tcW w:w="1203" w:type="dxa"/>
          </w:tcPr>
          <w:p w:rsidR="009D7C07" w:rsidRDefault="00B17B1F" w:rsidP="00DD6592">
            <w:pPr>
              <w:jc w:val="both"/>
            </w:pPr>
            <w:r>
              <w:t>9.01</w:t>
            </w:r>
          </w:p>
          <w:p w:rsidR="00B17B1F" w:rsidRDefault="00B17B1F" w:rsidP="00DD6592">
            <w:pPr>
              <w:jc w:val="both"/>
            </w:pPr>
            <w:r>
              <w:t>16.01</w:t>
            </w:r>
          </w:p>
        </w:tc>
        <w:tc>
          <w:tcPr>
            <w:tcW w:w="1203" w:type="dxa"/>
          </w:tcPr>
          <w:p w:rsidR="00DD6592" w:rsidRDefault="00463EB6" w:rsidP="00DD6592">
            <w:pPr>
              <w:jc w:val="both"/>
            </w:pPr>
            <w:r>
              <w:t>10.01</w:t>
            </w:r>
          </w:p>
          <w:p w:rsidR="00463EB6" w:rsidRDefault="00463EB6" w:rsidP="00DD6592">
            <w:pPr>
              <w:jc w:val="both"/>
            </w:pPr>
            <w:r>
              <w:t>17.01</w:t>
            </w:r>
          </w:p>
        </w:tc>
      </w:tr>
      <w:tr w:rsidR="00DD6592" w:rsidTr="00F441D3">
        <w:trPr>
          <w:trHeight w:val="386"/>
        </w:trPr>
        <w:tc>
          <w:tcPr>
            <w:tcW w:w="817" w:type="dxa"/>
          </w:tcPr>
          <w:p w:rsidR="00DD6592" w:rsidRDefault="00DD6592" w:rsidP="00DD6592">
            <w:pPr>
              <w:jc w:val="both"/>
            </w:pPr>
            <w:r>
              <w:rPr>
                <w:sz w:val="22"/>
              </w:rPr>
              <w:t>36-37</w:t>
            </w:r>
          </w:p>
        </w:tc>
        <w:tc>
          <w:tcPr>
            <w:tcW w:w="5387" w:type="dxa"/>
          </w:tcPr>
          <w:p w:rsidR="00DD6592" w:rsidRDefault="00DD6592" w:rsidP="00DD6592">
            <w:pPr>
              <w:jc w:val="both"/>
            </w:pPr>
            <w:r>
              <w:t>Гендер – социальный пол.</w:t>
            </w:r>
          </w:p>
        </w:tc>
        <w:tc>
          <w:tcPr>
            <w:tcW w:w="992" w:type="dxa"/>
          </w:tcPr>
          <w:p w:rsidR="00DD6592" w:rsidRDefault="00DD6592" w:rsidP="00DD6592">
            <w:pPr>
              <w:jc w:val="both"/>
            </w:pPr>
            <w:r>
              <w:t>2</w:t>
            </w:r>
          </w:p>
        </w:tc>
        <w:tc>
          <w:tcPr>
            <w:tcW w:w="1203" w:type="dxa"/>
          </w:tcPr>
          <w:p w:rsidR="009D7C07" w:rsidRDefault="00B17B1F" w:rsidP="00DD6592">
            <w:pPr>
              <w:jc w:val="both"/>
            </w:pPr>
            <w:r>
              <w:t>16.01</w:t>
            </w:r>
          </w:p>
          <w:p w:rsidR="00B17B1F" w:rsidRDefault="00B17B1F" w:rsidP="00DD6592">
            <w:pPr>
              <w:jc w:val="both"/>
            </w:pPr>
            <w:r>
              <w:t>23.01</w:t>
            </w:r>
          </w:p>
        </w:tc>
        <w:tc>
          <w:tcPr>
            <w:tcW w:w="1203" w:type="dxa"/>
          </w:tcPr>
          <w:p w:rsidR="00DD6592" w:rsidRDefault="00463EB6" w:rsidP="00DD6592">
            <w:pPr>
              <w:jc w:val="both"/>
            </w:pPr>
            <w:r>
              <w:t>17.01</w:t>
            </w:r>
          </w:p>
          <w:p w:rsidR="00463EB6" w:rsidRDefault="00463EB6" w:rsidP="00DD6592">
            <w:pPr>
              <w:jc w:val="both"/>
            </w:pPr>
            <w:r>
              <w:t>24.01</w:t>
            </w:r>
          </w:p>
        </w:tc>
      </w:tr>
      <w:tr w:rsidR="00DD6592" w:rsidTr="00F441D3">
        <w:trPr>
          <w:trHeight w:val="386"/>
        </w:trPr>
        <w:tc>
          <w:tcPr>
            <w:tcW w:w="817" w:type="dxa"/>
          </w:tcPr>
          <w:p w:rsidR="00DD6592" w:rsidRDefault="00DD6592" w:rsidP="00DD6592">
            <w:pPr>
              <w:jc w:val="both"/>
            </w:pPr>
            <w:r>
              <w:rPr>
                <w:sz w:val="22"/>
              </w:rPr>
              <w:t>38-39</w:t>
            </w:r>
          </w:p>
        </w:tc>
        <w:tc>
          <w:tcPr>
            <w:tcW w:w="5387" w:type="dxa"/>
          </w:tcPr>
          <w:p w:rsidR="00DD6592" w:rsidRDefault="00DD6592" w:rsidP="00DD6592">
            <w:pPr>
              <w:jc w:val="both"/>
            </w:pPr>
            <w:r>
              <w:t>Молодежь в современном обществе.</w:t>
            </w:r>
          </w:p>
        </w:tc>
        <w:tc>
          <w:tcPr>
            <w:tcW w:w="992" w:type="dxa"/>
          </w:tcPr>
          <w:p w:rsidR="00DD6592" w:rsidRDefault="00DD6592" w:rsidP="00DD6592">
            <w:pPr>
              <w:jc w:val="both"/>
            </w:pPr>
            <w:r>
              <w:t>2</w:t>
            </w:r>
          </w:p>
        </w:tc>
        <w:tc>
          <w:tcPr>
            <w:tcW w:w="1203" w:type="dxa"/>
          </w:tcPr>
          <w:p w:rsidR="009D7C07" w:rsidRDefault="00B17B1F" w:rsidP="00DD6592">
            <w:pPr>
              <w:jc w:val="both"/>
            </w:pPr>
            <w:r>
              <w:t>23.01</w:t>
            </w:r>
          </w:p>
          <w:p w:rsidR="00B17B1F" w:rsidRDefault="00B17B1F" w:rsidP="00DD6592">
            <w:pPr>
              <w:jc w:val="both"/>
            </w:pPr>
            <w:r>
              <w:t>30.01</w:t>
            </w:r>
          </w:p>
        </w:tc>
        <w:tc>
          <w:tcPr>
            <w:tcW w:w="1203" w:type="dxa"/>
          </w:tcPr>
          <w:p w:rsidR="00DD6592" w:rsidRDefault="00463EB6" w:rsidP="00DD6592">
            <w:pPr>
              <w:jc w:val="both"/>
            </w:pPr>
            <w:r>
              <w:t>24.01</w:t>
            </w:r>
          </w:p>
          <w:p w:rsidR="00463EB6" w:rsidRDefault="00463EB6" w:rsidP="00DD6592">
            <w:pPr>
              <w:jc w:val="both"/>
            </w:pPr>
            <w:r>
              <w:t>31.01</w:t>
            </w:r>
          </w:p>
        </w:tc>
      </w:tr>
      <w:tr w:rsidR="00DD6592" w:rsidTr="00F441D3">
        <w:trPr>
          <w:trHeight w:val="386"/>
        </w:trPr>
        <w:tc>
          <w:tcPr>
            <w:tcW w:w="817" w:type="dxa"/>
          </w:tcPr>
          <w:p w:rsidR="00DD6592" w:rsidRDefault="00DD6592" w:rsidP="00DD6592">
            <w:pPr>
              <w:jc w:val="both"/>
            </w:pPr>
            <w:r>
              <w:rPr>
                <w:sz w:val="22"/>
              </w:rPr>
              <w:t>40-41</w:t>
            </w:r>
          </w:p>
        </w:tc>
        <w:tc>
          <w:tcPr>
            <w:tcW w:w="5387" w:type="dxa"/>
          </w:tcPr>
          <w:p w:rsidR="00DD6592" w:rsidRDefault="00DD6592" w:rsidP="00DD6592">
            <w:pPr>
              <w:jc w:val="both"/>
            </w:pPr>
            <w:r>
              <w:t>Демографическая ситуация в современной России.</w:t>
            </w:r>
          </w:p>
        </w:tc>
        <w:tc>
          <w:tcPr>
            <w:tcW w:w="992" w:type="dxa"/>
          </w:tcPr>
          <w:p w:rsidR="00DD6592" w:rsidRDefault="00DD6592" w:rsidP="00DD6592">
            <w:pPr>
              <w:jc w:val="both"/>
            </w:pPr>
            <w:r>
              <w:t>2</w:t>
            </w:r>
          </w:p>
        </w:tc>
        <w:tc>
          <w:tcPr>
            <w:tcW w:w="1203" w:type="dxa"/>
          </w:tcPr>
          <w:p w:rsidR="009D7C07" w:rsidRDefault="00B17B1F" w:rsidP="00DD6592">
            <w:pPr>
              <w:jc w:val="both"/>
            </w:pPr>
            <w:r>
              <w:t>30.01</w:t>
            </w:r>
          </w:p>
          <w:p w:rsidR="00B17B1F" w:rsidRDefault="00B17B1F" w:rsidP="00DD6592">
            <w:pPr>
              <w:jc w:val="both"/>
            </w:pPr>
            <w:r>
              <w:t>6.02</w:t>
            </w:r>
          </w:p>
        </w:tc>
        <w:tc>
          <w:tcPr>
            <w:tcW w:w="1203" w:type="dxa"/>
          </w:tcPr>
          <w:p w:rsidR="00DD6592" w:rsidRDefault="00463EB6" w:rsidP="00DD6592">
            <w:pPr>
              <w:jc w:val="both"/>
            </w:pPr>
            <w:r>
              <w:t>31.01</w:t>
            </w:r>
          </w:p>
          <w:p w:rsidR="00463EB6" w:rsidRDefault="00463EB6" w:rsidP="00DD6592">
            <w:pPr>
              <w:jc w:val="both"/>
            </w:pPr>
            <w:r>
              <w:t>7.02</w:t>
            </w:r>
          </w:p>
        </w:tc>
      </w:tr>
      <w:tr w:rsidR="00DD6592" w:rsidTr="00F441D3">
        <w:trPr>
          <w:trHeight w:val="386"/>
        </w:trPr>
        <w:tc>
          <w:tcPr>
            <w:tcW w:w="817" w:type="dxa"/>
          </w:tcPr>
          <w:p w:rsidR="00DD6592" w:rsidRDefault="00DD6592" w:rsidP="00DD6592">
            <w:pPr>
              <w:jc w:val="both"/>
            </w:pPr>
            <w:r>
              <w:rPr>
                <w:sz w:val="22"/>
              </w:rPr>
              <w:t>42-43</w:t>
            </w:r>
          </w:p>
        </w:tc>
        <w:tc>
          <w:tcPr>
            <w:tcW w:w="5387" w:type="dxa"/>
          </w:tcPr>
          <w:p w:rsidR="00DD6592" w:rsidRDefault="00DD6592" w:rsidP="00DD6592">
            <w:pPr>
              <w:jc w:val="both"/>
            </w:pPr>
            <w:r>
              <w:t>Уроки представления результатов проектной деятельности по темам главы 2.</w:t>
            </w:r>
          </w:p>
        </w:tc>
        <w:tc>
          <w:tcPr>
            <w:tcW w:w="992" w:type="dxa"/>
          </w:tcPr>
          <w:p w:rsidR="00DD6592" w:rsidRDefault="00DD6592" w:rsidP="00DD6592">
            <w:pPr>
              <w:jc w:val="both"/>
            </w:pPr>
            <w:r>
              <w:t>2</w:t>
            </w:r>
          </w:p>
        </w:tc>
        <w:tc>
          <w:tcPr>
            <w:tcW w:w="1203" w:type="dxa"/>
          </w:tcPr>
          <w:p w:rsidR="009D7C07" w:rsidRDefault="00B17B1F" w:rsidP="00DD6592">
            <w:pPr>
              <w:jc w:val="both"/>
            </w:pPr>
            <w:r>
              <w:t>6.02</w:t>
            </w:r>
          </w:p>
          <w:p w:rsidR="00B17B1F" w:rsidRDefault="00B17B1F" w:rsidP="00DD6592">
            <w:pPr>
              <w:jc w:val="both"/>
            </w:pPr>
            <w:r>
              <w:t>13.02</w:t>
            </w:r>
          </w:p>
        </w:tc>
        <w:tc>
          <w:tcPr>
            <w:tcW w:w="1203" w:type="dxa"/>
          </w:tcPr>
          <w:p w:rsidR="00DD6592" w:rsidRDefault="00463EB6" w:rsidP="00DD6592">
            <w:pPr>
              <w:jc w:val="both"/>
            </w:pPr>
            <w:r>
              <w:t>7.02</w:t>
            </w:r>
          </w:p>
          <w:p w:rsidR="00463EB6" w:rsidRDefault="00463EB6" w:rsidP="00DD6592">
            <w:pPr>
              <w:jc w:val="both"/>
            </w:pPr>
            <w:r>
              <w:t>14.02</w:t>
            </w:r>
          </w:p>
        </w:tc>
      </w:tr>
      <w:tr w:rsidR="00DD6592" w:rsidTr="00F441D3">
        <w:trPr>
          <w:trHeight w:val="386"/>
        </w:trPr>
        <w:tc>
          <w:tcPr>
            <w:tcW w:w="817" w:type="dxa"/>
          </w:tcPr>
          <w:p w:rsidR="00DD6592" w:rsidRDefault="00DD6592" w:rsidP="00DD6592">
            <w:pPr>
              <w:jc w:val="both"/>
            </w:pPr>
            <w:r>
              <w:rPr>
                <w:sz w:val="22"/>
              </w:rPr>
              <w:t>44</w:t>
            </w:r>
          </w:p>
        </w:tc>
        <w:tc>
          <w:tcPr>
            <w:tcW w:w="5387" w:type="dxa"/>
          </w:tcPr>
          <w:p w:rsidR="00DD6592" w:rsidRDefault="00DD6592" w:rsidP="00DD6592">
            <w:pPr>
              <w:jc w:val="both"/>
            </w:pPr>
            <w:r>
              <w:t>Повторительно-обобщающий урок по главе 2.</w:t>
            </w:r>
          </w:p>
        </w:tc>
        <w:tc>
          <w:tcPr>
            <w:tcW w:w="992" w:type="dxa"/>
          </w:tcPr>
          <w:p w:rsidR="00DD6592" w:rsidRDefault="00DD6592" w:rsidP="00DD6592">
            <w:pPr>
              <w:jc w:val="both"/>
            </w:pPr>
            <w:r>
              <w:t>1</w:t>
            </w:r>
          </w:p>
        </w:tc>
        <w:tc>
          <w:tcPr>
            <w:tcW w:w="1203" w:type="dxa"/>
          </w:tcPr>
          <w:p w:rsidR="00DD6592" w:rsidRDefault="00B17B1F" w:rsidP="00DD6592">
            <w:pPr>
              <w:jc w:val="both"/>
            </w:pPr>
            <w:r>
              <w:t>13.02</w:t>
            </w:r>
          </w:p>
        </w:tc>
        <w:tc>
          <w:tcPr>
            <w:tcW w:w="1203" w:type="dxa"/>
          </w:tcPr>
          <w:p w:rsidR="00DD6592" w:rsidRDefault="00463EB6" w:rsidP="00DD6592">
            <w:pPr>
              <w:jc w:val="both"/>
            </w:pPr>
            <w:r>
              <w:t>14.02</w:t>
            </w:r>
          </w:p>
        </w:tc>
      </w:tr>
      <w:tr w:rsidR="00DD6592" w:rsidTr="00F441D3">
        <w:trPr>
          <w:trHeight w:val="386"/>
        </w:trPr>
        <w:tc>
          <w:tcPr>
            <w:tcW w:w="8399" w:type="dxa"/>
            <w:gridSpan w:val="4"/>
          </w:tcPr>
          <w:p w:rsidR="00DD6592" w:rsidRPr="000408AD" w:rsidRDefault="00DD6592" w:rsidP="00DD6592">
            <w:pPr>
              <w:jc w:val="both"/>
              <w:rPr>
                <w:b/>
              </w:rPr>
            </w:pPr>
            <w:r w:rsidRPr="000408AD">
              <w:rPr>
                <w:b/>
              </w:rPr>
              <w:t>Глава 3. Политическая жизнь общества. 18ч + 5ч</w:t>
            </w:r>
          </w:p>
        </w:tc>
        <w:tc>
          <w:tcPr>
            <w:tcW w:w="1203" w:type="dxa"/>
          </w:tcPr>
          <w:p w:rsidR="00DD6592" w:rsidRPr="000408AD" w:rsidRDefault="00DD6592" w:rsidP="00DD6592">
            <w:pPr>
              <w:jc w:val="both"/>
              <w:rPr>
                <w:b/>
              </w:rPr>
            </w:pPr>
          </w:p>
        </w:tc>
      </w:tr>
      <w:tr w:rsidR="00DD6592" w:rsidTr="00F441D3">
        <w:trPr>
          <w:trHeight w:val="386"/>
        </w:trPr>
        <w:tc>
          <w:tcPr>
            <w:tcW w:w="817" w:type="dxa"/>
          </w:tcPr>
          <w:p w:rsidR="00DD6592" w:rsidRDefault="00DD6592" w:rsidP="00DD6592">
            <w:pPr>
              <w:jc w:val="both"/>
            </w:pPr>
            <w:r>
              <w:rPr>
                <w:sz w:val="22"/>
              </w:rPr>
              <w:t>45-46</w:t>
            </w:r>
          </w:p>
        </w:tc>
        <w:tc>
          <w:tcPr>
            <w:tcW w:w="5387" w:type="dxa"/>
          </w:tcPr>
          <w:p w:rsidR="00DD6592" w:rsidRDefault="00DD6592" w:rsidP="00DD6592">
            <w:pPr>
              <w:jc w:val="both"/>
            </w:pPr>
            <w:r>
              <w:t>Политика и власть.</w:t>
            </w:r>
          </w:p>
        </w:tc>
        <w:tc>
          <w:tcPr>
            <w:tcW w:w="992" w:type="dxa"/>
          </w:tcPr>
          <w:p w:rsidR="00DD6592" w:rsidRDefault="00DD6592" w:rsidP="00DD6592">
            <w:pPr>
              <w:jc w:val="both"/>
            </w:pPr>
            <w:r>
              <w:t>2</w:t>
            </w:r>
          </w:p>
        </w:tc>
        <w:tc>
          <w:tcPr>
            <w:tcW w:w="1203" w:type="dxa"/>
          </w:tcPr>
          <w:p w:rsidR="00DD6592" w:rsidRDefault="00B17B1F" w:rsidP="00DD6592">
            <w:pPr>
              <w:jc w:val="both"/>
            </w:pPr>
            <w:r>
              <w:t>20.02</w:t>
            </w:r>
          </w:p>
        </w:tc>
        <w:tc>
          <w:tcPr>
            <w:tcW w:w="1203" w:type="dxa"/>
          </w:tcPr>
          <w:p w:rsidR="00DD6592" w:rsidRDefault="00072242" w:rsidP="00DD6592">
            <w:pPr>
              <w:jc w:val="both"/>
            </w:pPr>
            <w:r>
              <w:t>21.02</w:t>
            </w:r>
          </w:p>
        </w:tc>
      </w:tr>
      <w:tr w:rsidR="00DD6592" w:rsidTr="00F441D3">
        <w:trPr>
          <w:trHeight w:val="386"/>
        </w:trPr>
        <w:tc>
          <w:tcPr>
            <w:tcW w:w="817" w:type="dxa"/>
          </w:tcPr>
          <w:p w:rsidR="00DD6592" w:rsidRDefault="00DD6592" w:rsidP="00DD6592">
            <w:pPr>
              <w:jc w:val="both"/>
            </w:pPr>
            <w:r>
              <w:rPr>
                <w:sz w:val="22"/>
              </w:rPr>
              <w:t>47-48</w:t>
            </w:r>
          </w:p>
        </w:tc>
        <w:tc>
          <w:tcPr>
            <w:tcW w:w="5387" w:type="dxa"/>
          </w:tcPr>
          <w:p w:rsidR="00DD6592" w:rsidRDefault="00DD6592" w:rsidP="00DD6592">
            <w:pPr>
              <w:jc w:val="both"/>
            </w:pPr>
            <w:r>
              <w:t>Политическая система.</w:t>
            </w:r>
          </w:p>
        </w:tc>
        <w:tc>
          <w:tcPr>
            <w:tcW w:w="992" w:type="dxa"/>
          </w:tcPr>
          <w:p w:rsidR="00DD6592" w:rsidRDefault="00DD6592" w:rsidP="00DD6592">
            <w:pPr>
              <w:jc w:val="both"/>
            </w:pPr>
            <w:r>
              <w:t>2</w:t>
            </w:r>
          </w:p>
        </w:tc>
        <w:tc>
          <w:tcPr>
            <w:tcW w:w="1203" w:type="dxa"/>
          </w:tcPr>
          <w:p w:rsidR="00DD6592" w:rsidRDefault="00B17B1F" w:rsidP="00DD6592">
            <w:pPr>
              <w:jc w:val="both"/>
            </w:pPr>
            <w:r>
              <w:t>27.02</w:t>
            </w:r>
          </w:p>
        </w:tc>
        <w:tc>
          <w:tcPr>
            <w:tcW w:w="1203" w:type="dxa"/>
          </w:tcPr>
          <w:p w:rsidR="00DD6592" w:rsidRDefault="00072242" w:rsidP="00DD6592">
            <w:pPr>
              <w:jc w:val="both"/>
            </w:pPr>
            <w:r>
              <w:t>28.02</w:t>
            </w:r>
          </w:p>
        </w:tc>
      </w:tr>
      <w:tr w:rsidR="00DD6592" w:rsidTr="00F441D3">
        <w:trPr>
          <w:trHeight w:val="386"/>
        </w:trPr>
        <w:tc>
          <w:tcPr>
            <w:tcW w:w="817" w:type="dxa"/>
          </w:tcPr>
          <w:p w:rsidR="00DD6592" w:rsidRDefault="00DD6592" w:rsidP="00DD6592">
            <w:pPr>
              <w:jc w:val="both"/>
            </w:pPr>
            <w:r>
              <w:rPr>
                <w:sz w:val="22"/>
              </w:rPr>
              <w:t>49-50</w:t>
            </w:r>
          </w:p>
        </w:tc>
        <w:tc>
          <w:tcPr>
            <w:tcW w:w="5387" w:type="dxa"/>
          </w:tcPr>
          <w:p w:rsidR="00DD6592" w:rsidRDefault="00DD6592" w:rsidP="00DD6592">
            <w:pPr>
              <w:jc w:val="both"/>
            </w:pPr>
            <w:r>
              <w:t>Гражданское общество и правовое государство.</w:t>
            </w:r>
          </w:p>
        </w:tc>
        <w:tc>
          <w:tcPr>
            <w:tcW w:w="992" w:type="dxa"/>
          </w:tcPr>
          <w:p w:rsidR="00DD6592" w:rsidRDefault="00DD6592" w:rsidP="00DD6592">
            <w:pPr>
              <w:jc w:val="both"/>
            </w:pPr>
            <w:r>
              <w:t>2</w:t>
            </w:r>
          </w:p>
        </w:tc>
        <w:tc>
          <w:tcPr>
            <w:tcW w:w="1203" w:type="dxa"/>
          </w:tcPr>
          <w:p w:rsidR="00DD6592" w:rsidRDefault="00B17B1F" w:rsidP="00DD6592">
            <w:pPr>
              <w:jc w:val="both"/>
            </w:pPr>
            <w:r>
              <w:t>5.03</w:t>
            </w:r>
          </w:p>
        </w:tc>
        <w:tc>
          <w:tcPr>
            <w:tcW w:w="1203" w:type="dxa"/>
          </w:tcPr>
          <w:p w:rsidR="00DD6592" w:rsidRDefault="00072242" w:rsidP="00DD6592">
            <w:pPr>
              <w:jc w:val="both"/>
            </w:pPr>
            <w:r>
              <w:t>6.03</w:t>
            </w:r>
          </w:p>
        </w:tc>
      </w:tr>
      <w:tr w:rsidR="00DD6592" w:rsidTr="00F441D3">
        <w:trPr>
          <w:trHeight w:val="386"/>
        </w:trPr>
        <w:tc>
          <w:tcPr>
            <w:tcW w:w="817" w:type="dxa"/>
          </w:tcPr>
          <w:p w:rsidR="00DD6592" w:rsidRDefault="00DD6592" w:rsidP="00DD6592">
            <w:pPr>
              <w:jc w:val="both"/>
            </w:pPr>
            <w:r>
              <w:rPr>
                <w:sz w:val="22"/>
              </w:rPr>
              <w:lastRenderedPageBreak/>
              <w:t>51-52</w:t>
            </w:r>
          </w:p>
        </w:tc>
        <w:tc>
          <w:tcPr>
            <w:tcW w:w="5387" w:type="dxa"/>
          </w:tcPr>
          <w:p w:rsidR="00DD6592" w:rsidRDefault="00DD6592" w:rsidP="00DD6592">
            <w:pPr>
              <w:jc w:val="both"/>
            </w:pPr>
            <w:r>
              <w:t>Демократические выборы.</w:t>
            </w:r>
          </w:p>
        </w:tc>
        <w:tc>
          <w:tcPr>
            <w:tcW w:w="992" w:type="dxa"/>
          </w:tcPr>
          <w:p w:rsidR="00DD6592" w:rsidRDefault="00DD6592" w:rsidP="00DD6592">
            <w:pPr>
              <w:jc w:val="both"/>
            </w:pPr>
            <w:r>
              <w:t>2</w:t>
            </w:r>
          </w:p>
        </w:tc>
        <w:tc>
          <w:tcPr>
            <w:tcW w:w="1203" w:type="dxa"/>
          </w:tcPr>
          <w:p w:rsidR="00DD6592" w:rsidRDefault="00B17B1F" w:rsidP="00DD6592">
            <w:pPr>
              <w:jc w:val="both"/>
            </w:pPr>
            <w:r>
              <w:t>12.03</w:t>
            </w:r>
          </w:p>
        </w:tc>
        <w:tc>
          <w:tcPr>
            <w:tcW w:w="1203" w:type="dxa"/>
          </w:tcPr>
          <w:p w:rsidR="00DD6592" w:rsidRDefault="00072242" w:rsidP="00DD6592">
            <w:pPr>
              <w:jc w:val="both"/>
            </w:pPr>
            <w:r>
              <w:t>13.03</w:t>
            </w:r>
          </w:p>
        </w:tc>
      </w:tr>
      <w:tr w:rsidR="005201DC" w:rsidTr="00F441D3">
        <w:trPr>
          <w:trHeight w:val="386"/>
        </w:trPr>
        <w:tc>
          <w:tcPr>
            <w:tcW w:w="817" w:type="dxa"/>
          </w:tcPr>
          <w:p w:rsidR="005201DC" w:rsidRDefault="005201DC" w:rsidP="005201DC">
            <w:pPr>
              <w:jc w:val="both"/>
            </w:pPr>
            <w:r>
              <w:rPr>
                <w:sz w:val="22"/>
              </w:rPr>
              <w:t>53-54</w:t>
            </w:r>
          </w:p>
        </w:tc>
        <w:tc>
          <w:tcPr>
            <w:tcW w:w="5387" w:type="dxa"/>
          </w:tcPr>
          <w:p w:rsidR="005201DC" w:rsidRDefault="005201DC" w:rsidP="005201DC">
            <w:pPr>
              <w:jc w:val="both"/>
            </w:pPr>
            <w:r>
              <w:t>Политические партии и партийные системы.</w:t>
            </w:r>
          </w:p>
        </w:tc>
        <w:tc>
          <w:tcPr>
            <w:tcW w:w="992" w:type="dxa"/>
          </w:tcPr>
          <w:p w:rsidR="005201DC" w:rsidRDefault="005201DC" w:rsidP="005201DC">
            <w:pPr>
              <w:jc w:val="both"/>
            </w:pPr>
            <w:r>
              <w:t>2</w:t>
            </w:r>
          </w:p>
        </w:tc>
        <w:tc>
          <w:tcPr>
            <w:tcW w:w="1203" w:type="dxa"/>
          </w:tcPr>
          <w:p w:rsidR="005201DC" w:rsidRDefault="00B17B1F" w:rsidP="005201DC">
            <w:pPr>
              <w:jc w:val="both"/>
            </w:pPr>
            <w:r>
              <w:t>19.03</w:t>
            </w:r>
          </w:p>
        </w:tc>
        <w:tc>
          <w:tcPr>
            <w:tcW w:w="1203" w:type="dxa"/>
          </w:tcPr>
          <w:p w:rsidR="005201DC" w:rsidRDefault="00072242" w:rsidP="005201DC">
            <w:pPr>
              <w:jc w:val="both"/>
            </w:pPr>
            <w:r>
              <w:t>20.03</w:t>
            </w:r>
          </w:p>
        </w:tc>
      </w:tr>
      <w:tr w:rsidR="00B17B1F" w:rsidTr="00F441D3">
        <w:trPr>
          <w:trHeight w:val="386"/>
        </w:trPr>
        <w:tc>
          <w:tcPr>
            <w:tcW w:w="817" w:type="dxa"/>
          </w:tcPr>
          <w:p w:rsidR="00B17B1F" w:rsidRDefault="00B17B1F" w:rsidP="00B17B1F">
            <w:pPr>
              <w:jc w:val="both"/>
            </w:pPr>
            <w:r>
              <w:rPr>
                <w:sz w:val="22"/>
              </w:rPr>
              <w:t>55-56</w:t>
            </w:r>
          </w:p>
        </w:tc>
        <w:tc>
          <w:tcPr>
            <w:tcW w:w="5387" w:type="dxa"/>
          </w:tcPr>
          <w:p w:rsidR="00B17B1F" w:rsidRDefault="00B17B1F" w:rsidP="00B17B1F">
            <w:pPr>
              <w:jc w:val="both"/>
            </w:pPr>
            <w:r>
              <w:t>Политическая элита и политическое лидерство.</w:t>
            </w:r>
          </w:p>
        </w:tc>
        <w:tc>
          <w:tcPr>
            <w:tcW w:w="992" w:type="dxa"/>
          </w:tcPr>
          <w:p w:rsidR="00B17B1F" w:rsidRDefault="00B17B1F" w:rsidP="00B17B1F">
            <w:pPr>
              <w:jc w:val="both"/>
            </w:pPr>
            <w:r>
              <w:t>2</w:t>
            </w:r>
          </w:p>
        </w:tc>
        <w:tc>
          <w:tcPr>
            <w:tcW w:w="1203" w:type="dxa"/>
          </w:tcPr>
          <w:p w:rsidR="00B17B1F" w:rsidRDefault="00B17B1F" w:rsidP="00B17B1F">
            <w:pPr>
              <w:jc w:val="both"/>
            </w:pPr>
            <w:r>
              <w:t>9.04</w:t>
            </w:r>
          </w:p>
        </w:tc>
        <w:tc>
          <w:tcPr>
            <w:tcW w:w="1203" w:type="dxa"/>
          </w:tcPr>
          <w:p w:rsidR="00B17B1F" w:rsidRDefault="00072242" w:rsidP="00B17B1F">
            <w:pPr>
              <w:jc w:val="both"/>
            </w:pPr>
            <w:r>
              <w:t>10.04</w:t>
            </w:r>
          </w:p>
        </w:tc>
      </w:tr>
      <w:tr w:rsidR="00B17B1F" w:rsidTr="00F441D3">
        <w:trPr>
          <w:trHeight w:val="386"/>
        </w:trPr>
        <w:tc>
          <w:tcPr>
            <w:tcW w:w="817" w:type="dxa"/>
          </w:tcPr>
          <w:p w:rsidR="00B17B1F" w:rsidRDefault="00B17B1F" w:rsidP="00B17B1F">
            <w:pPr>
              <w:jc w:val="both"/>
            </w:pPr>
            <w:r>
              <w:rPr>
                <w:sz w:val="22"/>
              </w:rPr>
              <w:t>57-58</w:t>
            </w:r>
          </w:p>
        </w:tc>
        <w:tc>
          <w:tcPr>
            <w:tcW w:w="5387" w:type="dxa"/>
          </w:tcPr>
          <w:p w:rsidR="00B17B1F" w:rsidRDefault="00B17B1F" w:rsidP="00B17B1F">
            <w:pPr>
              <w:jc w:val="both"/>
            </w:pPr>
            <w:r>
              <w:t>Политическое сознание.</w:t>
            </w:r>
          </w:p>
        </w:tc>
        <w:tc>
          <w:tcPr>
            <w:tcW w:w="992" w:type="dxa"/>
          </w:tcPr>
          <w:p w:rsidR="00B17B1F" w:rsidRDefault="00B17B1F" w:rsidP="00B17B1F">
            <w:pPr>
              <w:jc w:val="both"/>
            </w:pPr>
            <w:r>
              <w:t>2</w:t>
            </w:r>
          </w:p>
        </w:tc>
        <w:tc>
          <w:tcPr>
            <w:tcW w:w="1203" w:type="dxa"/>
          </w:tcPr>
          <w:p w:rsidR="00B17B1F" w:rsidRDefault="00B17B1F" w:rsidP="00B17B1F">
            <w:pPr>
              <w:jc w:val="both"/>
            </w:pPr>
            <w:r>
              <w:t>16.04</w:t>
            </w:r>
          </w:p>
        </w:tc>
        <w:tc>
          <w:tcPr>
            <w:tcW w:w="1203" w:type="dxa"/>
          </w:tcPr>
          <w:p w:rsidR="00B17B1F" w:rsidRDefault="00072242" w:rsidP="00B17B1F">
            <w:pPr>
              <w:jc w:val="both"/>
            </w:pPr>
            <w:r>
              <w:t>17.04</w:t>
            </w:r>
          </w:p>
        </w:tc>
      </w:tr>
      <w:tr w:rsidR="00B17B1F" w:rsidTr="00F441D3">
        <w:trPr>
          <w:trHeight w:val="386"/>
        </w:trPr>
        <w:tc>
          <w:tcPr>
            <w:tcW w:w="817" w:type="dxa"/>
          </w:tcPr>
          <w:p w:rsidR="00B17B1F" w:rsidRDefault="00B17B1F" w:rsidP="00B17B1F">
            <w:pPr>
              <w:jc w:val="both"/>
            </w:pPr>
            <w:r>
              <w:rPr>
                <w:sz w:val="22"/>
              </w:rPr>
              <w:t>59-60</w:t>
            </w:r>
          </w:p>
        </w:tc>
        <w:tc>
          <w:tcPr>
            <w:tcW w:w="5387" w:type="dxa"/>
          </w:tcPr>
          <w:p w:rsidR="00B17B1F" w:rsidRDefault="00B17B1F" w:rsidP="00B17B1F">
            <w:pPr>
              <w:jc w:val="both"/>
            </w:pPr>
            <w:r>
              <w:t>Политическое поведение.</w:t>
            </w:r>
          </w:p>
        </w:tc>
        <w:tc>
          <w:tcPr>
            <w:tcW w:w="992" w:type="dxa"/>
          </w:tcPr>
          <w:p w:rsidR="00B17B1F" w:rsidRDefault="00B17B1F" w:rsidP="00B17B1F">
            <w:pPr>
              <w:jc w:val="both"/>
            </w:pPr>
            <w:r>
              <w:t>2</w:t>
            </w:r>
          </w:p>
        </w:tc>
        <w:tc>
          <w:tcPr>
            <w:tcW w:w="1203" w:type="dxa"/>
          </w:tcPr>
          <w:p w:rsidR="00B17B1F" w:rsidRDefault="00B17B1F" w:rsidP="00B17B1F">
            <w:pPr>
              <w:jc w:val="both"/>
            </w:pPr>
            <w:r>
              <w:t>23.04</w:t>
            </w:r>
          </w:p>
        </w:tc>
        <w:tc>
          <w:tcPr>
            <w:tcW w:w="1203" w:type="dxa"/>
          </w:tcPr>
          <w:p w:rsidR="00B17B1F" w:rsidRDefault="00072242" w:rsidP="00B17B1F">
            <w:pPr>
              <w:jc w:val="both"/>
            </w:pPr>
            <w:r>
              <w:t>24.04</w:t>
            </w:r>
          </w:p>
        </w:tc>
      </w:tr>
      <w:tr w:rsidR="00B17B1F" w:rsidTr="00F441D3">
        <w:trPr>
          <w:trHeight w:val="386"/>
        </w:trPr>
        <w:tc>
          <w:tcPr>
            <w:tcW w:w="817" w:type="dxa"/>
          </w:tcPr>
          <w:p w:rsidR="00B17B1F" w:rsidRDefault="00B17B1F" w:rsidP="00B17B1F">
            <w:pPr>
              <w:jc w:val="both"/>
            </w:pPr>
            <w:r>
              <w:rPr>
                <w:sz w:val="22"/>
              </w:rPr>
              <w:t>61-62</w:t>
            </w:r>
          </w:p>
        </w:tc>
        <w:tc>
          <w:tcPr>
            <w:tcW w:w="5387" w:type="dxa"/>
          </w:tcPr>
          <w:p w:rsidR="00B17B1F" w:rsidRDefault="00B17B1F" w:rsidP="00B17B1F">
            <w:pPr>
              <w:jc w:val="both"/>
            </w:pPr>
            <w:r>
              <w:t>Политический процесс и культура политического участия.</w:t>
            </w:r>
          </w:p>
        </w:tc>
        <w:tc>
          <w:tcPr>
            <w:tcW w:w="992" w:type="dxa"/>
          </w:tcPr>
          <w:p w:rsidR="00B17B1F" w:rsidRDefault="00B17B1F" w:rsidP="00B17B1F">
            <w:pPr>
              <w:jc w:val="both"/>
            </w:pPr>
            <w:r>
              <w:t>2</w:t>
            </w:r>
          </w:p>
        </w:tc>
        <w:tc>
          <w:tcPr>
            <w:tcW w:w="1203" w:type="dxa"/>
          </w:tcPr>
          <w:p w:rsidR="00B17B1F" w:rsidRDefault="00B17B1F" w:rsidP="00B17B1F">
            <w:pPr>
              <w:jc w:val="both"/>
            </w:pPr>
            <w:r>
              <w:t>30.04</w:t>
            </w:r>
          </w:p>
        </w:tc>
        <w:tc>
          <w:tcPr>
            <w:tcW w:w="1203" w:type="dxa"/>
          </w:tcPr>
          <w:p w:rsidR="00B17B1F" w:rsidRDefault="00072242" w:rsidP="00B17B1F">
            <w:pPr>
              <w:jc w:val="both"/>
            </w:pPr>
            <w:r>
              <w:t>8.05</w:t>
            </w:r>
          </w:p>
        </w:tc>
      </w:tr>
      <w:tr w:rsidR="00B17B1F" w:rsidTr="00F441D3">
        <w:trPr>
          <w:trHeight w:val="386"/>
        </w:trPr>
        <w:tc>
          <w:tcPr>
            <w:tcW w:w="817" w:type="dxa"/>
          </w:tcPr>
          <w:p w:rsidR="00B17B1F" w:rsidRDefault="00B17B1F" w:rsidP="00B17B1F">
            <w:pPr>
              <w:jc w:val="both"/>
            </w:pPr>
            <w:r>
              <w:rPr>
                <w:sz w:val="22"/>
              </w:rPr>
              <w:t>63-64</w:t>
            </w:r>
          </w:p>
        </w:tc>
        <w:tc>
          <w:tcPr>
            <w:tcW w:w="5387" w:type="dxa"/>
          </w:tcPr>
          <w:p w:rsidR="00B17B1F" w:rsidRDefault="00B17B1F" w:rsidP="00B17B1F">
            <w:pPr>
              <w:jc w:val="both"/>
            </w:pPr>
            <w:r>
              <w:t>Уроки представления результатов проектной деятельности по темам главы 3.</w:t>
            </w:r>
          </w:p>
        </w:tc>
        <w:tc>
          <w:tcPr>
            <w:tcW w:w="992" w:type="dxa"/>
          </w:tcPr>
          <w:p w:rsidR="00B17B1F" w:rsidRDefault="00B17B1F" w:rsidP="00B17B1F">
            <w:pPr>
              <w:jc w:val="both"/>
            </w:pPr>
            <w:r>
              <w:t>2</w:t>
            </w:r>
          </w:p>
        </w:tc>
        <w:tc>
          <w:tcPr>
            <w:tcW w:w="1203" w:type="dxa"/>
          </w:tcPr>
          <w:p w:rsidR="00B17B1F" w:rsidRDefault="00B17B1F" w:rsidP="00B17B1F">
            <w:pPr>
              <w:jc w:val="both"/>
            </w:pPr>
            <w:r>
              <w:t>7.05</w:t>
            </w:r>
          </w:p>
        </w:tc>
        <w:tc>
          <w:tcPr>
            <w:tcW w:w="1203" w:type="dxa"/>
          </w:tcPr>
          <w:p w:rsidR="00B17B1F" w:rsidRDefault="00072242" w:rsidP="00B17B1F">
            <w:pPr>
              <w:jc w:val="both"/>
            </w:pPr>
            <w:r>
              <w:t>15.05</w:t>
            </w:r>
          </w:p>
        </w:tc>
      </w:tr>
      <w:tr w:rsidR="00B17B1F" w:rsidTr="00F441D3">
        <w:trPr>
          <w:trHeight w:val="386"/>
        </w:trPr>
        <w:tc>
          <w:tcPr>
            <w:tcW w:w="817" w:type="dxa"/>
          </w:tcPr>
          <w:p w:rsidR="00B17B1F" w:rsidRDefault="00B17B1F" w:rsidP="00B17B1F">
            <w:pPr>
              <w:jc w:val="both"/>
            </w:pPr>
            <w:r>
              <w:rPr>
                <w:sz w:val="22"/>
              </w:rPr>
              <w:t>65-66</w:t>
            </w:r>
          </w:p>
        </w:tc>
        <w:tc>
          <w:tcPr>
            <w:tcW w:w="5387" w:type="dxa"/>
          </w:tcPr>
          <w:p w:rsidR="00B17B1F" w:rsidRDefault="00B17B1F" w:rsidP="00B17B1F">
            <w:pPr>
              <w:jc w:val="both"/>
            </w:pPr>
            <w:r>
              <w:t xml:space="preserve">Повторительно-обобщающий урок по главе 3. </w:t>
            </w:r>
          </w:p>
          <w:p w:rsidR="00B17B1F" w:rsidRDefault="00B17B1F" w:rsidP="00B17B1F">
            <w:pPr>
              <w:jc w:val="both"/>
            </w:pPr>
            <w:r>
              <w:t>Взгляд в будущее.</w:t>
            </w:r>
          </w:p>
        </w:tc>
        <w:tc>
          <w:tcPr>
            <w:tcW w:w="992" w:type="dxa"/>
          </w:tcPr>
          <w:p w:rsidR="00B17B1F" w:rsidRDefault="00B17B1F" w:rsidP="00B17B1F">
            <w:pPr>
              <w:jc w:val="both"/>
            </w:pPr>
            <w:r>
              <w:t>2</w:t>
            </w:r>
          </w:p>
        </w:tc>
        <w:tc>
          <w:tcPr>
            <w:tcW w:w="1203" w:type="dxa"/>
          </w:tcPr>
          <w:p w:rsidR="00B17B1F" w:rsidRDefault="00B17B1F" w:rsidP="00B17B1F">
            <w:pPr>
              <w:jc w:val="both"/>
            </w:pPr>
            <w:r>
              <w:t>14.05</w:t>
            </w:r>
          </w:p>
        </w:tc>
        <w:tc>
          <w:tcPr>
            <w:tcW w:w="1203" w:type="dxa"/>
          </w:tcPr>
          <w:p w:rsidR="00B17B1F" w:rsidRDefault="00072242" w:rsidP="00B17B1F">
            <w:pPr>
              <w:jc w:val="both"/>
            </w:pPr>
            <w:r>
              <w:t>15.05</w:t>
            </w:r>
          </w:p>
        </w:tc>
      </w:tr>
      <w:tr w:rsidR="00B17B1F" w:rsidTr="00F441D3">
        <w:trPr>
          <w:trHeight w:val="386"/>
        </w:trPr>
        <w:tc>
          <w:tcPr>
            <w:tcW w:w="817" w:type="dxa"/>
          </w:tcPr>
          <w:p w:rsidR="00B17B1F" w:rsidRDefault="00B17B1F" w:rsidP="00B17B1F">
            <w:pPr>
              <w:jc w:val="both"/>
            </w:pPr>
            <w:r>
              <w:t>67-68</w:t>
            </w:r>
          </w:p>
        </w:tc>
        <w:tc>
          <w:tcPr>
            <w:tcW w:w="5387" w:type="dxa"/>
          </w:tcPr>
          <w:p w:rsidR="00B17B1F" w:rsidRDefault="00B17B1F" w:rsidP="00B17B1F">
            <w:pPr>
              <w:jc w:val="both"/>
            </w:pPr>
            <w:r>
              <w:t>Итоговое повторение</w:t>
            </w:r>
          </w:p>
        </w:tc>
        <w:tc>
          <w:tcPr>
            <w:tcW w:w="992" w:type="dxa"/>
          </w:tcPr>
          <w:p w:rsidR="00B17B1F" w:rsidRDefault="00B17B1F" w:rsidP="00B17B1F">
            <w:pPr>
              <w:jc w:val="both"/>
            </w:pPr>
            <w:r>
              <w:t>2</w:t>
            </w:r>
          </w:p>
        </w:tc>
        <w:tc>
          <w:tcPr>
            <w:tcW w:w="1203" w:type="dxa"/>
          </w:tcPr>
          <w:p w:rsidR="00B17B1F" w:rsidRDefault="00B17B1F" w:rsidP="00B17B1F">
            <w:pPr>
              <w:jc w:val="both"/>
            </w:pPr>
            <w:r>
              <w:t>21.05</w:t>
            </w:r>
          </w:p>
        </w:tc>
        <w:tc>
          <w:tcPr>
            <w:tcW w:w="1203" w:type="dxa"/>
          </w:tcPr>
          <w:p w:rsidR="00B17B1F" w:rsidRDefault="00072242" w:rsidP="00B17B1F">
            <w:pPr>
              <w:jc w:val="both"/>
            </w:pPr>
            <w:r>
              <w:t>22.05</w:t>
            </w:r>
          </w:p>
        </w:tc>
      </w:tr>
    </w:tbl>
    <w:p w:rsidR="00DD6592" w:rsidRDefault="00DD6592" w:rsidP="00DD659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6592" w:rsidRDefault="00DD6592" w:rsidP="00DD659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6592" w:rsidRDefault="00DD6592" w:rsidP="00DD659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6592" w:rsidRPr="00722463" w:rsidRDefault="00DD6592" w:rsidP="00DD659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22463">
        <w:rPr>
          <w:rFonts w:ascii="Times New Roman" w:hAnsi="Times New Roman"/>
          <w:sz w:val="28"/>
          <w:szCs w:val="28"/>
        </w:rPr>
        <w:t>Лист внесения изменений</w:t>
      </w:r>
    </w:p>
    <w:p w:rsidR="00DD6592" w:rsidRPr="00722463" w:rsidRDefault="00DD6592" w:rsidP="00DD6592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601" w:type="dxa"/>
        <w:tblLook w:val="04A0" w:firstRow="1" w:lastRow="0" w:firstColumn="1" w:lastColumn="0" w:noHBand="0" w:noVBand="1"/>
      </w:tblPr>
      <w:tblGrid>
        <w:gridCol w:w="791"/>
        <w:gridCol w:w="2255"/>
        <w:gridCol w:w="2185"/>
        <w:gridCol w:w="1509"/>
        <w:gridCol w:w="2861"/>
      </w:tblGrid>
      <w:tr w:rsidR="00DD6592" w:rsidRPr="00722463" w:rsidTr="0012588B">
        <w:trPr>
          <w:trHeight w:val="2434"/>
        </w:trPr>
        <w:tc>
          <w:tcPr>
            <w:tcW w:w="791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2463">
              <w:rPr>
                <w:rFonts w:ascii="Times New Roman" w:hAnsi="Times New Roman"/>
                <w:sz w:val="24"/>
                <w:szCs w:val="24"/>
              </w:rPr>
              <w:t>№п\п</w:t>
            </w:r>
          </w:p>
        </w:tc>
        <w:tc>
          <w:tcPr>
            <w:tcW w:w="2255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2463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185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2463">
              <w:rPr>
                <w:rFonts w:ascii="Times New Roman" w:hAnsi="Times New Roman"/>
                <w:sz w:val="24"/>
                <w:szCs w:val="24"/>
              </w:rPr>
              <w:t>Дата проведения в связи с изменением</w:t>
            </w:r>
          </w:p>
        </w:tc>
        <w:tc>
          <w:tcPr>
            <w:tcW w:w="1509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246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861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2463">
              <w:rPr>
                <w:rFonts w:ascii="Times New Roman" w:hAnsi="Times New Roman"/>
                <w:sz w:val="24"/>
                <w:szCs w:val="24"/>
              </w:rPr>
              <w:t>Основание для внесения изменений</w:t>
            </w:r>
          </w:p>
        </w:tc>
      </w:tr>
      <w:tr w:rsidR="00DD6592" w:rsidRPr="00722463" w:rsidTr="0012588B">
        <w:trPr>
          <w:trHeight w:val="797"/>
        </w:trPr>
        <w:tc>
          <w:tcPr>
            <w:tcW w:w="791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592" w:rsidRPr="00722463" w:rsidTr="0012588B">
        <w:trPr>
          <w:trHeight w:val="797"/>
        </w:trPr>
        <w:tc>
          <w:tcPr>
            <w:tcW w:w="791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592" w:rsidRPr="00722463" w:rsidTr="0012588B">
        <w:trPr>
          <w:trHeight w:val="797"/>
        </w:trPr>
        <w:tc>
          <w:tcPr>
            <w:tcW w:w="791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592" w:rsidRPr="00722463" w:rsidTr="0012588B">
        <w:trPr>
          <w:trHeight w:val="797"/>
        </w:trPr>
        <w:tc>
          <w:tcPr>
            <w:tcW w:w="791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592" w:rsidRPr="00722463" w:rsidTr="0012588B">
        <w:trPr>
          <w:trHeight w:val="797"/>
        </w:trPr>
        <w:tc>
          <w:tcPr>
            <w:tcW w:w="791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592" w:rsidRPr="00722463" w:rsidTr="0012588B">
        <w:trPr>
          <w:trHeight w:val="797"/>
        </w:trPr>
        <w:tc>
          <w:tcPr>
            <w:tcW w:w="791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592" w:rsidRPr="00722463" w:rsidTr="0012588B">
        <w:trPr>
          <w:trHeight w:val="797"/>
        </w:trPr>
        <w:tc>
          <w:tcPr>
            <w:tcW w:w="791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592" w:rsidRPr="00722463" w:rsidTr="0012588B">
        <w:trPr>
          <w:trHeight w:val="797"/>
        </w:trPr>
        <w:tc>
          <w:tcPr>
            <w:tcW w:w="791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592" w:rsidRPr="00722463" w:rsidTr="0012588B">
        <w:trPr>
          <w:trHeight w:val="797"/>
        </w:trPr>
        <w:tc>
          <w:tcPr>
            <w:tcW w:w="791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592" w:rsidRPr="00722463" w:rsidTr="0012588B">
        <w:trPr>
          <w:trHeight w:val="797"/>
        </w:trPr>
        <w:tc>
          <w:tcPr>
            <w:tcW w:w="791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592" w:rsidRPr="00722463" w:rsidTr="0012588B">
        <w:trPr>
          <w:trHeight w:val="797"/>
        </w:trPr>
        <w:tc>
          <w:tcPr>
            <w:tcW w:w="791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592" w:rsidRPr="00722463" w:rsidTr="0012588B">
        <w:trPr>
          <w:trHeight w:val="797"/>
        </w:trPr>
        <w:tc>
          <w:tcPr>
            <w:tcW w:w="791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592" w:rsidRPr="00722463" w:rsidTr="0012588B">
        <w:trPr>
          <w:trHeight w:val="841"/>
        </w:trPr>
        <w:tc>
          <w:tcPr>
            <w:tcW w:w="791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DD6592" w:rsidRPr="00722463" w:rsidRDefault="00DD6592" w:rsidP="00125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592" w:rsidRPr="00722463" w:rsidRDefault="00DD6592" w:rsidP="00DD6592">
      <w:pPr>
        <w:spacing w:after="200" w:line="276" w:lineRule="auto"/>
        <w:rPr>
          <w:b/>
          <w:caps/>
        </w:rPr>
      </w:pPr>
    </w:p>
    <w:p w:rsidR="00DF74B1" w:rsidRDefault="00DF74B1"/>
    <w:sectPr w:rsidR="00DF74B1" w:rsidSect="001B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361"/>
    <w:multiLevelType w:val="hybridMultilevel"/>
    <w:tmpl w:val="E3AE153A"/>
    <w:lvl w:ilvl="0" w:tplc="A18E465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4B2A5BBC"/>
    <w:multiLevelType w:val="multilevel"/>
    <w:tmpl w:val="FBF0B57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887"/>
    <w:rsid w:val="000140E8"/>
    <w:rsid w:val="000408AD"/>
    <w:rsid w:val="000451B2"/>
    <w:rsid w:val="00072242"/>
    <w:rsid w:val="000D3460"/>
    <w:rsid w:val="000D4A8D"/>
    <w:rsid w:val="0012588B"/>
    <w:rsid w:val="00150E79"/>
    <w:rsid w:val="001B28DA"/>
    <w:rsid w:val="001C4BB3"/>
    <w:rsid w:val="001C7ED4"/>
    <w:rsid w:val="001E5A7C"/>
    <w:rsid w:val="00235E19"/>
    <w:rsid w:val="00267F77"/>
    <w:rsid w:val="002D53FC"/>
    <w:rsid w:val="002E0791"/>
    <w:rsid w:val="00342287"/>
    <w:rsid w:val="00410B47"/>
    <w:rsid w:val="00446F3F"/>
    <w:rsid w:val="00463EB6"/>
    <w:rsid w:val="004917B7"/>
    <w:rsid w:val="004C06E4"/>
    <w:rsid w:val="0050565C"/>
    <w:rsid w:val="005201DC"/>
    <w:rsid w:val="005869A6"/>
    <w:rsid w:val="005E520D"/>
    <w:rsid w:val="006203E0"/>
    <w:rsid w:val="006424DF"/>
    <w:rsid w:val="00767BBD"/>
    <w:rsid w:val="007F4BC9"/>
    <w:rsid w:val="007F52AA"/>
    <w:rsid w:val="00810FDC"/>
    <w:rsid w:val="0093487A"/>
    <w:rsid w:val="00941968"/>
    <w:rsid w:val="009B7895"/>
    <w:rsid w:val="009D7C07"/>
    <w:rsid w:val="009F4631"/>
    <w:rsid w:val="00A14887"/>
    <w:rsid w:val="00A50030"/>
    <w:rsid w:val="00A930E5"/>
    <w:rsid w:val="00AC4476"/>
    <w:rsid w:val="00B17B1F"/>
    <w:rsid w:val="00BE5B2F"/>
    <w:rsid w:val="00C960A3"/>
    <w:rsid w:val="00CA5CE2"/>
    <w:rsid w:val="00D40E7E"/>
    <w:rsid w:val="00DC5AA7"/>
    <w:rsid w:val="00DD6592"/>
    <w:rsid w:val="00DF74B1"/>
    <w:rsid w:val="00EA6060"/>
    <w:rsid w:val="00F3411E"/>
    <w:rsid w:val="00F441D3"/>
    <w:rsid w:val="00F66BC6"/>
    <w:rsid w:val="00F83160"/>
    <w:rsid w:val="00F870E9"/>
    <w:rsid w:val="00F960B9"/>
    <w:rsid w:val="00F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4728"/>
  <w15:docId w15:val="{D510D715-BB0E-43DD-82BA-AD174160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148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;Полужирный;Курсив"/>
    <w:basedOn w:val="2"/>
    <w:rsid w:val="00A1488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pt">
    <w:name w:val="Основной текст (2) + 10;5 pt;Полужирный;Курсив;Интервал 0 pt"/>
    <w:basedOn w:val="2"/>
    <w:rsid w:val="00A14887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14887"/>
    <w:pPr>
      <w:widowControl w:val="0"/>
      <w:shd w:val="clear" w:color="auto" w:fill="FFFFFF"/>
      <w:spacing w:before="180" w:line="235" w:lineRule="exact"/>
      <w:ind w:firstLine="340"/>
      <w:jc w:val="both"/>
    </w:pPr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148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7F77"/>
    <w:pPr>
      <w:spacing w:before="120" w:after="120"/>
      <w:jc w:val="both"/>
    </w:pPr>
    <w:rPr>
      <w:color w:val="000000"/>
    </w:rPr>
  </w:style>
  <w:style w:type="paragraph" w:styleId="a5">
    <w:name w:val="No Spacing"/>
    <w:link w:val="a6"/>
    <w:qFormat/>
    <w:rsid w:val="00DD65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rsid w:val="00DD6592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DD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E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2021-09-17T08:20:00Z</cp:lastPrinted>
  <dcterms:created xsi:type="dcterms:W3CDTF">2002-01-01T16:27:00Z</dcterms:created>
  <dcterms:modified xsi:type="dcterms:W3CDTF">2023-09-24T07:18:00Z</dcterms:modified>
</cp:coreProperties>
</file>